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B2B" w:rsidRPr="00F270C6" w:rsidRDefault="00BB4B2B" w:rsidP="00BB4B2B">
      <w:pPr>
        <w:tabs>
          <w:tab w:val="left" w:pos="3240"/>
        </w:tabs>
        <w:ind w:right="23"/>
        <w:rPr>
          <w:rFonts w:eastAsia="Times New Roman"/>
          <w:bCs/>
          <w:sz w:val="20"/>
          <w:szCs w:val="32"/>
          <w:lang w:eastAsia="pl-PL"/>
        </w:rPr>
      </w:pPr>
      <w:r w:rsidRPr="00F270C6">
        <w:rPr>
          <w:rFonts w:eastAsia="Times New Roman"/>
          <w:bCs/>
          <w:noProof/>
          <w:sz w:val="16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 wp14:anchorId="618B28EF" wp14:editId="32AE3FED">
            <wp:simplePos x="0" y="0"/>
            <wp:positionH relativeFrom="column">
              <wp:posOffset>-374650</wp:posOffset>
            </wp:positionH>
            <wp:positionV relativeFrom="paragraph">
              <wp:posOffset>-5080</wp:posOffset>
            </wp:positionV>
            <wp:extent cx="771525" cy="797560"/>
            <wp:effectExtent l="0" t="0" r="9525" b="2540"/>
            <wp:wrapNone/>
            <wp:docPr id="250" name="Obraz 25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9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B2B" w:rsidRPr="00F270C6" w:rsidRDefault="00BB4B2B" w:rsidP="00BB4B2B">
      <w:pPr>
        <w:rPr>
          <w:rFonts w:eastAsia="Times New Roman"/>
          <w:bCs/>
          <w:sz w:val="20"/>
          <w:szCs w:val="32"/>
          <w:lang w:eastAsia="pl-PL"/>
        </w:rPr>
      </w:pPr>
    </w:p>
    <w:p w:rsidR="00BB4B2B" w:rsidRPr="00F270C6" w:rsidRDefault="00BB4B2B" w:rsidP="00BB4B2B">
      <w:pPr>
        <w:spacing w:line="240" w:lineRule="auto"/>
        <w:jc w:val="center"/>
        <w:rPr>
          <w:rFonts w:eastAsia="Times New Roman"/>
          <w:b/>
          <w:sz w:val="32"/>
          <w:szCs w:val="32"/>
          <w:lang w:eastAsia="pl-PL"/>
        </w:rPr>
      </w:pPr>
      <w:r>
        <w:rPr>
          <w:rFonts w:eastAsia="Times New Roman"/>
          <w:b/>
          <w:sz w:val="32"/>
          <w:szCs w:val="32"/>
          <w:lang w:eastAsia="pl-PL"/>
        </w:rPr>
        <w:t xml:space="preserve"> PAŃSTWOWA WYŻSZA SZKOŁA </w:t>
      </w:r>
      <w:r w:rsidRPr="00F270C6">
        <w:rPr>
          <w:rFonts w:eastAsia="Times New Roman"/>
          <w:b/>
          <w:sz w:val="32"/>
          <w:szCs w:val="32"/>
          <w:lang w:eastAsia="pl-PL"/>
        </w:rPr>
        <w:t>ZAWODOWA</w:t>
      </w:r>
      <w:r>
        <w:rPr>
          <w:rFonts w:eastAsia="Times New Roman"/>
          <w:b/>
          <w:sz w:val="32"/>
          <w:szCs w:val="32"/>
          <w:lang w:eastAsia="pl-PL"/>
        </w:rPr>
        <w:t xml:space="preserve"> W </w:t>
      </w:r>
      <w:r w:rsidRPr="00F270C6">
        <w:rPr>
          <w:rFonts w:eastAsia="Times New Roman"/>
          <w:b/>
          <w:sz w:val="32"/>
          <w:szCs w:val="32"/>
          <w:lang w:eastAsia="pl-PL"/>
        </w:rPr>
        <w:t>KONINIE</w:t>
      </w:r>
    </w:p>
    <w:p w:rsidR="00BB4B2B" w:rsidRPr="00F270C6" w:rsidRDefault="00BB4B2B" w:rsidP="00BB4B2B">
      <w:pPr>
        <w:spacing w:line="240" w:lineRule="auto"/>
        <w:jc w:val="center"/>
        <w:rPr>
          <w:rFonts w:eastAsia="Times New Roman"/>
          <w:i/>
          <w:sz w:val="18"/>
          <w:szCs w:val="18"/>
          <w:lang w:eastAsia="pl-PL"/>
        </w:rPr>
      </w:pPr>
      <w:r w:rsidRPr="00F270C6">
        <w:rPr>
          <w:rFonts w:eastAsia="Times New Roman"/>
          <w:b/>
          <w:sz w:val="32"/>
          <w:szCs w:val="32"/>
          <w:lang w:eastAsia="pl-PL"/>
        </w:rPr>
        <w:t xml:space="preserve">WYDZIAŁ </w:t>
      </w:r>
      <w:r>
        <w:rPr>
          <w:rFonts w:eastAsia="Times New Roman"/>
          <w:b/>
          <w:sz w:val="32"/>
          <w:szCs w:val="32"/>
          <w:lang w:eastAsia="pl-PL"/>
        </w:rPr>
        <w:t>SPOŁECZNO-TECHNICZNY</w:t>
      </w:r>
      <w:r w:rsidRPr="00F270C6">
        <w:rPr>
          <w:rFonts w:eastAsia="Times New Roman"/>
          <w:b/>
          <w:sz w:val="32"/>
          <w:szCs w:val="32"/>
          <w:lang w:eastAsia="pl-PL"/>
        </w:rPr>
        <w:t xml:space="preserve"> </w:t>
      </w:r>
    </w:p>
    <w:p w:rsidR="00BB4B2B" w:rsidRPr="00F270C6" w:rsidRDefault="00BB4B2B" w:rsidP="00BB4B2B">
      <w:pPr>
        <w:spacing w:line="240" w:lineRule="auto"/>
        <w:jc w:val="center"/>
        <w:rPr>
          <w:rFonts w:eastAsia="Times New Roman"/>
          <w:i/>
          <w:sz w:val="18"/>
          <w:szCs w:val="18"/>
          <w:lang w:eastAsia="pl-PL"/>
        </w:rPr>
      </w:pPr>
      <w:r w:rsidRPr="00F270C6">
        <w:rPr>
          <w:rFonts w:eastAsia="Times New Roman"/>
          <w:b/>
          <w:sz w:val="32"/>
          <w:szCs w:val="32"/>
          <w:lang w:eastAsia="pl-PL"/>
        </w:rPr>
        <w:t xml:space="preserve">KIERUNEK: </w:t>
      </w:r>
      <w:r>
        <w:rPr>
          <w:rFonts w:eastAsia="Times New Roman"/>
          <w:b/>
          <w:color w:val="000000" w:themeColor="text1"/>
          <w:sz w:val="32"/>
          <w:szCs w:val="32"/>
          <w:lang w:eastAsia="pl-PL"/>
        </w:rPr>
        <w:t>NAZWA KIERUNKU</w:t>
      </w:r>
      <w:r>
        <w:rPr>
          <w:rFonts w:eastAsia="Times New Roman"/>
          <w:b/>
          <w:sz w:val="32"/>
          <w:szCs w:val="32"/>
          <w:lang w:eastAsia="pl-PL"/>
        </w:rPr>
        <w:t xml:space="preserve"> </w:t>
      </w:r>
    </w:p>
    <w:p w:rsidR="00BB4B2B" w:rsidRPr="00F270C6" w:rsidRDefault="00BB4B2B" w:rsidP="00BB4B2B">
      <w:pPr>
        <w:spacing w:line="240" w:lineRule="auto"/>
        <w:jc w:val="center"/>
        <w:rPr>
          <w:rFonts w:eastAsia="Times New Roman"/>
          <w:b/>
          <w:i/>
          <w:sz w:val="18"/>
          <w:szCs w:val="18"/>
          <w:lang w:eastAsia="pl-PL"/>
        </w:rPr>
      </w:pPr>
      <w:r w:rsidRPr="00F270C6">
        <w:rPr>
          <w:rFonts w:eastAsia="Times New Roman"/>
          <w:b/>
          <w:sz w:val="32"/>
          <w:szCs w:val="32"/>
          <w:lang w:eastAsia="pl-PL"/>
        </w:rPr>
        <w:t xml:space="preserve">specjalność: </w:t>
      </w:r>
      <w:r>
        <w:rPr>
          <w:rFonts w:eastAsia="Times New Roman"/>
          <w:b/>
          <w:sz w:val="32"/>
          <w:szCs w:val="32"/>
          <w:lang w:eastAsia="pl-PL"/>
        </w:rPr>
        <w:t>nazwa specjalności</w:t>
      </w:r>
      <w:r w:rsidRPr="00F270C6">
        <w:rPr>
          <w:rFonts w:eastAsia="Times New Roman"/>
          <w:b/>
          <w:sz w:val="32"/>
          <w:szCs w:val="32"/>
          <w:lang w:eastAsia="pl-PL"/>
        </w:rPr>
        <w:t xml:space="preserve"> </w:t>
      </w:r>
    </w:p>
    <w:p w:rsidR="00BB4B2B" w:rsidRPr="00F270C6" w:rsidRDefault="00BB4B2B" w:rsidP="00BB4B2B">
      <w:pPr>
        <w:rPr>
          <w:rFonts w:eastAsia="Times New Roman"/>
          <w:lang w:eastAsia="pl-PL"/>
        </w:rPr>
      </w:pPr>
    </w:p>
    <w:p w:rsidR="00BB4B2B" w:rsidRDefault="00BB4B2B" w:rsidP="00BB4B2B">
      <w:pPr>
        <w:rPr>
          <w:rFonts w:eastAsia="Times New Roman"/>
          <w:lang w:eastAsia="pl-PL"/>
        </w:rPr>
      </w:pPr>
    </w:p>
    <w:p w:rsidR="00BB4B2B" w:rsidRPr="00F270C6" w:rsidRDefault="00BB4B2B" w:rsidP="00BB4B2B">
      <w:pPr>
        <w:rPr>
          <w:rFonts w:eastAsia="Times New Roman"/>
          <w:lang w:eastAsia="pl-PL"/>
        </w:rPr>
      </w:pPr>
    </w:p>
    <w:p w:rsidR="00BB4B2B" w:rsidRPr="00F270C6" w:rsidRDefault="00BB4B2B" w:rsidP="00BB4B2B">
      <w:pPr>
        <w:jc w:val="center"/>
        <w:rPr>
          <w:rFonts w:eastAsia="Times New Roman"/>
          <w:i/>
          <w:sz w:val="18"/>
          <w:szCs w:val="18"/>
          <w:lang w:eastAsia="pl-PL"/>
        </w:rPr>
      </w:pPr>
      <w:r>
        <w:rPr>
          <w:rFonts w:eastAsia="Times New Roman"/>
          <w:sz w:val="48"/>
          <w:szCs w:val="48"/>
          <w:lang w:eastAsia="pl-PL"/>
        </w:rPr>
        <w:t>Imię Nazwisko</w:t>
      </w:r>
    </w:p>
    <w:p w:rsidR="00BB4B2B" w:rsidRPr="00F270C6" w:rsidRDefault="00BB4B2B" w:rsidP="00BB4B2B">
      <w:pPr>
        <w:jc w:val="center"/>
        <w:rPr>
          <w:rFonts w:eastAsia="Times New Roman"/>
          <w:i/>
          <w:sz w:val="18"/>
          <w:szCs w:val="18"/>
          <w:lang w:eastAsia="pl-PL"/>
        </w:rPr>
      </w:pPr>
    </w:p>
    <w:p w:rsidR="00BB4B2B" w:rsidRPr="00F270C6" w:rsidRDefault="00BB4B2B" w:rsidP="00BB4B2B">
      <w:pPr>
        <w:jc w:val="center"/>
        <w:rPr>
          <w:rFonts w:eastAsia="Times New Roman"/>
          <w:sz w:val="18"/>
          <w:szCs w:val="18"/>
          <w:lang w:eastAsia="pl-PL"/>
        </w:rPr>
      </w:pPr>
    </w:p>
    <w:p w:rsidR="00BB4B2B" w:rsidRPr="00F270C6" w:rsidRDefault="00BB4B2B" w:rsidP="00BB4B2B">
      <w:pPr>
        <w:jc w:val="center"/>
        <w:rPr>
          <w:rFonts w:eastAsia="Times New Roman"/>
          <w:i/>
          <w:sz w:val="18"/>
          <w:szCs w:val="18"/>
          <w:lang w:eastAsia="pl-PL"/>
        </w:rPr>
      </w:pPr>
      <w:r w:rsidRPr="00F270C6">
        <w:rPr>
          <w:rFonts w:eastAsia="Times New Roman"/>
          <w:sz w:val="32"/>
          <w:szCs w:val="32"/>
          <w:lang w:eastAsia="pl-PL"/>
        </w:rPr>
        <w:t>Nr albumu: 12345</w:t>
      </w:r>
    </w:p>
    <w:p w:rsidR="00BB4B2B" w:rsidRPr="00F270C6" w:rsidRDefault="00BB4B2B" w:rsidP="00BB4B2B">
      <w:pPr>
        <w:jc w:val="center"/>
        <w:rPr>
          <w:rFonts w:eastAsia="Times New Roman"/>
          <w:b/>
          <w:sz w:val="32"/>
          <w:szCs w:val="32"/>
          <w:lang w:eastAsia="pl-PL"/>
        </w:rPr>
      </w:pPr>
    </w:p>
    <w:p w:rsidR="00BB4B2B" w:rsidRPr="00F270C6" w:rsidRDefault="00BB4B2B" w:rsidP="00BB4B2B">
      <w:pPr>
        <w:rPr>
          <w:rFonts w:eastAsia="Times New Roman"/>
          <w:b/>
          <w:sz w:val="32"/>
          <w:szCs w:val="32"/>
          <w:lang w:eastAsia="pl-PL"/>
        </w:rPr>
      </w:pPr>
    </w:p>
    <w:p w:rsidR="00BB4B2B" w:rsidRPr="00202C02" w:rsidRDefault="00BB4B2B" w:rsidP="00BB4B2B">
      <w:pPr>
        <w:jc w:val="center"/>
        <w:rPr>
          <w:rFonts w:eastAsia="Times New Roman"/>
          <w:i/>
          <w:sz w:val="18"/>
          <w:szCs w:val="18"/>
          <w:lang w:val="en-US" w:eastAsia="pl-PL"/>
        </w:rPr>
      </w:pPr>
      <w:r w:rsidRPr="00202C02">
        <w:rPr>
          <w:rFonts w:eastAsia="Times New Roman"/>
          <w:b/>
          <w:sz w:val="40"/>
          <w:szCs w:val="40"/>
          <w:lang w:val="en-US" w:eastAsia="pl-PL"/>
        </w:rPr>
        <w:t>Temat pracy dyplomowej</w:t>
      </w:r>
    </w:p>
    <w:p w:rsidR="00BB4B2B" w:rsidRPr="00202C02" w:rsidRDefault="00BB4B2B" w:rsidP="00BB4B2B">
      <w:pPr>
        <w:jc w:val="center"/>
        <w:rPr>
          <w:rFonts w:eastAsia="Times New Roman"/>
          <w:b/>
          <w:sz w:val="18"/>
          <w:szCs w:val="18"/>
          <w:lang w:val="en-US" w:eastAsia="pl-PL"/>
        </w:rPr>
      </w:pPr>
    </w:p>
    <w:p w:rsidR="00BB4B2B" w:rsidRPr="00202C02" w:rsidRDefault="00BB4B2B" w:rsidP="00BB4B2B">
      <w:pPr>
        <w:jc w:val="center"/>
        <w:rPr>
          <w:rFonts w:eastAsia="Times New Roman"/>
          <w:sz w:val="28"/>
          <w:lang w:val="en-US" w:eastAsia="pl-PL"/>
        </w:rPr>
      </w:pPr>
    </w:p>
    <w:p w:rsidR="00BB4B2B" w:rsidRPr="00F270C6" w:rsidRDefault="00BB4B2B" w:rsidP="00BB4B2B">
      <w:pPr>
        <w:jc w:val="center"/>
        <w:rPr>
          <w:rFonts w:eastAsia="Times New Roman"/>
          <w:lang w:val="en-US" w:eastAsia="pl-PL"/>
        </w:rPr>
      </w:pPr>
      <w:r w:rsidRPr="003B214A">
        <w:rPr>
          <w:rFonts w:eastAsia="Times New Roman"/>
          <w:bCs/>
          <w:lang w:val="en-US" w:eastAsia="pl-PL"/>
        </w:rPr>
        <w:t xml:space="preserve">The title of </w:t>
      </w:r>
      <w:r w:rsidRPr="00A36627">
        <w:rPr>
          <w:rFonts w:eastAsia="Times New Roman"/>
          <w:bCs/>
          <w:lang w:val="en-US" w:eastAsia="pl-PL"/>
        </w:rPr>
        <w:t>bachelor's/master's paper</w:t>
      </w:r>
    </w:p>
    <w:p w:rsidR="00BB4B2B" w:rsidRPr="00F270C6" w:rsidRDefault="00BB4B2B" w:rsidP="00BB4B2B">
      <w:pPr>
        <w:rPr>
          <w:rFonts w:eastAsia="Times New Roman"/>
          <w:lang w:val="en-US" w:eastAsia="pl-PL"/>
        </w:rPr>
      </w:pPr>
    </w:p>
    <w:p w:rsidR="00BB4B2B" w:rsidRPr="00F270C6" w:rsidRDefault="00BB4B2B" w:rsidP="00BB4B2B">
      <w:pPr>
        <w:rPr>
          <w:rFonts w:eastAsia="Times New Roman"/>
          <w:lang w:val="en-US" w:eastAsia="pl-PL"/>
        </w:rPr>
      </w:pPr>
    </w:p>
    <w:p w:rsidR="00BB4B2B" w:rsidRPr="00F270C6" w:rsidRDefault="00BB4B2B" w:rsidP="00BB4B2B">
      <w:pPr>
        <w:rPr>
          <w:rFonts w:eastAsia="Times New Roman"/>
          <w:lang w:val="en-US" w:eastAsia="pl-PL"/>
        </w:rPr>
      </w:pPr>
    </w:p>
    <w:p w:rsidR="00BB4B2B" w:rsidRPr="00F270C6" w:rsidRDefault="00BB4B2B" w:rsidP="00BB4B2B">
      <w:pPr>
        <w:rPr>
          <w:rFonts w:eastAsia="Times New Roman"/>
          <w:lang w:val="en-US" w:eastAsia="pl-PL"/>
        </w:rPr>
      </w:pPr>
    </w:p>
    <w:p w:rsidR="00BB4B2B" w:rsidRPr="00F270C6" w:rsidRDefault="00BB4B2B" w:rsidP="00BB4B2B">
      <w:pPr>
        <w:spacing w:line="240" w:lineRule="auto"/>
        <w:ind w:left="4247"/>
        <w:jc w:val="left"/>
        <w:rPr>
          <w:rFonts w:eastAsia="Times New Roman"/>
          <w:sz w:val="28"/>
          <w:szCs w:val="28"/>
          <w:lang w:eastAsia="pl-PL"/>
        </w:rPr>
      </w:pPr>
      <w:r w:rsidRPr="00F270C6">
        <w:rPr>
          <w:rFonts w:eastAsia="Times New Roman"/>
          <w:sz w:val="28"/>
          <w:szCs w:val="28"/>
          <w:lang w:eastAsia="pl-PL"/>
        </w:rPr>
        <w:t>Praca dyplomowa licencjacka/inżynierska/</w:t>
      </w:r>
    </w:p>
    <w:p w:rsidR="00BB4B2B" w:rsidRPr="00F270C6" w:rsidRDefault="00BB4B2B" w:rsidP="00BB4B2B">
      <w:pPr>
        <w:spacing w:line="240" w:lineRule="auto"/>
        <w:ind w:left="4247"/>
        <w:jc w:val="left"/>
        <w:rPr>
          <w:rFonts w:eastAsia="Times New Roman"/>
          <w:sz w:val="28"/>
          <w:szCs w:val="28"/>
          <w:lang w:eastAsia="pl-PL"/>
        </w:rPr>
      </w:pPr>
      <w:r w:rsidRPr="00F270C6">
        <w:rPr>
          <w:rFonts w:eastAsia="Times New Roman"/>
          <w:sz w:val="28"/>
          <w:szCs w:val="28"/>
          <w:lang w:eastAsia="pl-PL"/>
        </w:rPr>
        <w:t>magisterska*</w:t>
      </w:r>
    </w:p>
    <w:p w:rsidR="00BB4B2B" w:rsidRPr="00F270C6" w:rsidRDefault="00BB4B2B" w:rsidP="00BB4B2B">
      <w:pPr>
        <w:spacing w:line="240" w:lineRule="auto"/>
        <w:ind w:left="4247"/>
        <w:rPr>
          <w:rFonts w:eastAsia="Times New Roman"/>
          <w:sz w:val="28"/>
          <w:szCs w:val="28"/>
          <w:lang w:eastAsia="pl-PL"/>
        </w:rPr>
      </w:pPr>
    </w:p>
    <w:p w:rsidR="00BB4B2B" w:rsidRPr="00F270C6" w:rsidRDefault="00BB4B2B" w:rsidP="00BB4B2B">
      <w:pPr>
        <w:spacing w:line="240" w:lineRule="auto"/>
        <w:ind w:left="4247"/>
        <w:rPr>
          <w:rFonts w:eastAsia="Times New Roman"/>
          <w:sz w:val="28"/>
          <w:szCs w:val="28"/>
          <w:lang w:eastAsia="pl-PL"/>
        </w:rPr>
      </w:pPr>
      <w:r w:rsidRPr="00F270C6">
        <w:rPr>
          <w:rFonts w:eastAsia="Times New Roman"/>
          <w:sz w:val="28"/>
          <w:szCs w:val="28"/>
          <w:lang w:eastAsia="pl-PL"/>
        </w:rPr>
        <w:t xml:space="preserve">Promotor pracy: </w:t>
      </w:r>
    </w:p>
    <w:p w:rsidR="00BB4B2B" w:rsidRPr="00F270C6" w:rsidRDefault="00BB4B2B" w:rsidP="00BB4B2B">
      <w:pPr>
        <w:spacing w:line="240" w:lineRule="auto"/>
        <w:ind w:left="4247"/>
        <w:rPr>
          <w:rFonts w:eastAsia="Times New Roman"/>
          <w:b/>
          <w:i/>
          <w:sz w:val="18"/>
          <w:szCs w:val="18"/>
          <w:lang w:eastAsia="pl-PL"/>
        </w:rPr>
      </w:pPr>
      <w:r w:rsidRPr="00F270C6">
        <w:rPr>
          <w:rFonts w:eastAsia="Times New Roman"/>
          <w:sz w:val="28"/>
          <w:szCs w:val="28"/>
          <w:lang w:eastAsia="pl-PL"/>
        </w:rPr>
        <w:t xml:space="preserve">prof. dr hab. Zbigniew Nowak </w:t>
      </w:r>
    </w:p>
    <w:p w:rsidR="00BB4B2B" w:rsidRPr="00F270C6" w:rsidRDefault="00BB4B2B" w:rsidP="00BB4B2B">
      <w:pPr>
        <w:ind w:left="4248"/>
        <w:rPr>
          <w:rFonts w:eastAsia="Times New Roman"/>
          <w:b/>
          <w:i/>
          <w:sz w:val="18"/>
          <w:szCs w:val="18"/>
          <w:lang w:eastAsia="pl-PL"/>
        </w:rPr>
      </w:pPr>
    </w:p>
    <w:p w:rsidR="00BB4B2B" w:rsidRDefault="00BB4B2B" w:rsidP="00BB4B2B">
      <w:pPr>
        <w:rPr>
          <w:rFonts w:eastAsia="Times New Roman"/>
          <w:lang w:eastAsia="pl-PL"/>
        </w:rPr>
      </w:pPr>
    </w:p>
    <w:p w:rsidR="00BB4B2B" w:rsidRPr="00F270C6" w:rsidRDefault="00BB4B2B" w:rsidP="00BB4B2B">
      <w:pPr>
        <w:jc w:val="center"/>
        <w:rPr>
          <w:rFonts w:eastAsia="Times New Roman"/>
          <w:i/>
          <w:sz w:val="18"/>
          <w:szCs w:val="18"/>
          <w:lang w:eastAsia="pl-PL"/>
        </w:rPr>
      </w:pPr>
      <w:r w:rsidRPr="00F270C6">
        <w:rPr>
          <w:rFonts w:eastAsia="Times New Roman"/>
          <w:sz w:val="36"/>
          <w:szCs w:val="36"/>
          <w:lang w:eastAsia="pl-PL"/>
        </w:rPr>
        <w:t xml:space="preserve">KONIN </w:t>
      </w:r>
      <w:r>
        <w:rPr>
          <w:rFonts w:eastAsia="Times New Roman"/>
          <w:sz w:val="36"/>
          <w:szCs w:val="36"/>
          <w:lang w:eastAsia="pl-PL"/>
        </w:rPr>
        <w:t>2017</w:t>
      </w:r>
    </w:p>
    <w:p w:rsidR="00BB4B2B" w:rsidRPr="00F270C6" w:rsidRDefault="00BB4B2B" w:rsidP="00BB4B2B">
      <w:pPr>
        <w:rPr>
          <w:rFonts w:eastAsia="Times New Roman"/>
          <w:i/>
          <w:sz w:val="20"/>
          <w:szCs w:val="20"/>
          <w:lang w:eastAsia="pl-PL"/>
        </w:rPr>
      </w:pPr>
      <w:r w:rsidRPr="00B1189F">
        <w:rPr>
          <w:rFonts w:eastAsia="Times New Roman"/>
          <w:i/>
          <w:color w:val="FF0000"/>
          <w:sz w:val="20"/>
          <w:szCs w:val="20"/>
          <w:lang w:eastAsia="pl-PL"/>
        </w:rPr>
        <w:t>* zostawić właściwe</w:t>
      </w:r>
    </w:p>
    <w:p w:rsidR="00BB4B2B" w:rsidRPr="00B84034" w:rsidRDefault="00BB4B2B" w:rsidP="00BB4B2B">
      <w:pPr>
        <w:jc w:val="center"/>
        <w:rPr>
          <w:b/>
          <w:sz w:val="32"/>
          <w:szCs w:val="32"/>
        </w:rPr>
      </w:pPr>
      <w:r w:rsidRPr="00B84034">
        <w:rPr>
          <w:b/>
          <w:sz w:val="32"/>
          <w:szCs w:val="32"/>
        </w:rPr>
        <w:lastRenderedPageBreak/>
        <w:t>Spis treści</w:t>
      </w:r>
    </w:p>
    <w:p w:rsidR="00BB4B2B" w:rsidRPr="00EB4DB8" w:rsidRDefault="00BB4B2B" w:rsidP="00192FFC"/>
    <w:p w:rsidR="00280D75" w:rsidRDefault="00192FFC">
      <w:pPr>
        <w:pStyle w:val="Spistreci1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485470941" w:history="1">
        <w:r w:rsidR="00280D75" w:rsidRPr="00DF2F8F">
          <w:rPr>
            <w:rStyle w:val="Hipercze"/>
            <w:noProof/>
          </w:rPr>
          <w:t>Wstęp</w:t>
        </w:r>
        <w:r w:rsidR="00280D75">
          <w:rPr>
            <w:noProof/>
            <w:webHidden/>
          </w:rPr>
          <w:tab/>
        </w:r>
        <w:r w:rsidR="00280D75">
          <w:rPr>
            <w:noProof/>
            <w:webHidden/>
          </w:rPr>
          <w:fldChar w:fldCharType="begin"/>
        </w:r>
        <w:r w:rsidR="00280D75">
          <w:rPr>
            <w:noProof/>
            <w:webHidden/>
          </w:rPr>
          <w:instrText xml:space="preserve"> PAGEREF _Toc485470941 \h </w:instrText>
        </w:r>
        <w:r w:rsidR="00280D75">
          <w:rPr>
            <w:noProof/>
            <w:webHidden/>
          </w:rPr>
        </w:r>
        <w:r w:rsidR="00280D75">
          <w:rPr>
            <w:noProof/>
            <w:webHidden/>
          </w:rPr>
          <w:fldChar w:fldCharType="separate"/>
        </w:r>
        <w:r w:rsidR="00280D75">
          <w:rPr>
            <w:noProof/>
            <w:webHidden/>
          </w:rPr>
          <w:t>3</w:t>
        </w:r>
        <w:r w:rsidR="00280D75">
          <w:rPr>
            <w:noProof/>
            <w:webHidden/>
          </w:rPr>
          <w:fldChar w:fldCharType="end"/>
        </w:r>
      </w:hyperlink>
    </w:p>
    <w:p w:rsidR="00280D75" w:rsidRDefault="00C50DA9">
      <w:pPr>
        <w:pStyle w:val="Spistreci1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85470942" w:history="1">
        <w:r w:rsidR="00280D75" w:rsidRPr="00DF2F8F">
          <w:rPr>
            <w:rStyle w:val="Hipercze"/>
            <w:noProof/>
          </w:rPr>
          <w:t>Rozdział 1.</w:t>
        </w:r>
        <w:r w:rsidR="00280D75">
          <w:rPr>
            <w:noProof/>
            <w:webHidden/>
          </w:rPr>
          <w:tab/>
        </w:r>
        <w:r w:rsidR="00280D75">
          <w:rPr>
            <w:noProof/>
            <w:webHidden/>
          </w:rPr>
          <w:fldChar w:fldCharType="begin"/>
        </w:r>
        <w:r w:rsidR="00280D75">
          <w:rPr>
            <w:noProof/>
            <w:webHidden/>
          </w:rPr>
          <w:instrText xml:space="preserve"> PAGEREF _Toc485470942 \h </w:instrText>
        </w:r>
        <w:r w:rsidR="00280D75">
          <w:rPr>
            <w:noProof/>
            <w:webHidden/>
          </w:rPr>
        </w:r>
        <w:r w:rsidR="00280D75">
          <w:rPr>
            <w:noProof/>
            <w:webHidden/>
          </w:rPr>
          <w:fldChar w:fldCharType="separate"/>
        </w:r>
        <w:r w:rsidR="00280D75">
          <w:rPr>
            <w:noProof/>
            <w:webHidden/>
          </w:rPr>
          <w:t>4</w:t>
        </w:r>
        <w:r w:rsidR="00280D75">
          <w:rPr>
            <w:noProof/>
            <w:webHidden/>
          </w:rPr>
          <w:fldChar w:fldCharType="end"/>
        </w:r>
      </w:hyperlink>
    </w:p>
    <w:p w:rsidR="00280D75" w:rsidRDefault="00C50DA9">
      <w:pPr>
        <w:pStyle w:val="Spistreci1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85470943" w:history="1">
        <w:r w:rsidR="00280D75" w:rsidRPr="00DF2F8F">
          <w:rPr>
            <w:rStyle w:val="Hipercze"/>
            <w:noProof/>
          </w:rPr>
          <w:t>Tytuł rozdziału</w:t>
        </w:r>
        <w:r w:rsidR="00280D75">
          <w:rPr>
            <w:noProof/>
            <w:webHidden/>
          </w:rPr>
          <w:tab/>
        </w:r>
        <w:r w:rsidR="00280D75">
          <w:rPr>
            <w:noProof/>
            <w:webHidden/>
          </w:rPr>
          <w:fldChar w:fldCharType="begin"/>
        </w:r>
        <w:r w:rsidR="00280D75">
          <w:rPr>
            <w:noProof/>
            <w:webHidden/>
          </w:rPr>
          <w:instrText xml:space="preserve"> PAGEREF _Toc485470943 \h </w:instrText>
        </w:r>
        <w:r w:rsidR="00280D75">
          <w:rPr>
            <w:noProof/>
            <w:webHidden/>
          </w:rPr>
        </w:r>
        <w:r w:rsidR="00280D75">
          <w:rPr>
            <w:noProof/>
            <w:webHidden/>
          </w:rPr>
          <w:fldChar w:fldCharType="separate"/>
        </w:r>
        <w:r w:rsidR="00280D75">
          <w:rPr>
            <w:noProof/>
            <w:webHidden/>
          </w:rPr>
          <w:t>4</w:t>
        </w:r>
        <w:r w:rsidR="00280D75">
          <w:rPr>
            <w:noProof/>
            <w:webHidden/>
          </w:rPr>
          <w:fldChar w:fldCharType="end"/>
        </w:r>
      </w:hyperlink>
    </w:p>
    <w:p w:rsidR="00280D75" w:rsidRDefault="00C50DA9">
      <w:pPr>
        <w:pStyle w:val="Spistreci2"/>
        <w:tabs>
          <w:tab w:val="left" w:pos="880"/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85470944" w:history="1">
        <w:r w:rsidR="00280D75" w:rsidRPr="00DF2F8F">
          <w:rPr>
            <w:rStyle w:val="Hipercze"/>
            <w:noProof/>
          </w:rPr>
          <w:t>1.1.</w:t>
        </w:r>
        <w:r w:rsidR="00280D75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280D75" w:rsidRPr="00DF2F8F">
          <w:rPr>
            <w:rStyle w:val="Hipercze"/>
            <w:noProof/>
          </w:rPr>
          <w:t>Tytuł podrozdziału pierwszego</w:t>
        </w:r>
        <w:r w:rsidR="00280D75">
          <w:rPr>
            <w:noProof/>
            <w:webHidden/>
          </w:rPr>
          <w:tab/>
        </w:r>
        <w:r w:rsidR="00280D75">
          <w:rPr>
            <w:noProof/>
            <w:webHidden/>
          </w:rPr>
          <w:fldChar w:fldCharType="begin"/>
        </w:r>
        <w:r w:rsidR="00280D75">
          <w:rPr>
            <w:noProof/>
            <w:webHidden/>
          </w:rPr>
          <w:instrText xml:space="preserve"> PAGEREF _Toc485470944 \h </w:instrText>
        </w:r>
        <w:r w:rsidR="00280D75">
          <w:rPr>
            <w:noProof/>
            <w:webHidden/>
          </w:rPr>
        </w:r>
        <w:r w:rsidR="00280D75">
          <w:rPr>
            <w:noProof/>
            <w:webHidden/>
          </w:rPr>
          <w:fldChar w:fldCharType="separate"/>
        </w:r>
        <w:r w:rsidR="00280D75">
          <w:rPr>
            <w:noProof/>
            <w:webHidden/>
          </w:rPr>
          <w:t>4</w:t>
        </w:r>
        <w:r w:rsidR="00280D75">
          <w:rPr>
            <w:noProof/>
            <w:webHidden/>
          </w:rPr>
          <w:fldChar w:fldCharType="end"/>
        </w:r>
      </w:hyperlink>
    </w:p>
    <w:p w:rsidR="00280D75" w:rsidRDefault="00C50DA9">
      <w:pPr>
        <w:pStyle w:val="Spistreci2"/>
        <w:tabs>
          <w:tab w:val="left" w:pos="880"/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85470945" w:history="1">
        <w:r w:rsidR="00280D75" w:rsidRPr="00DF2F8F">
          <w:rPr>
            <w:rStyle w:val="Hipercze"/>
            <w:noProof/>
          </w:rPr>
          <w:t>1.2.</w:t>
        </w:r>
        <w:r w:rsidR="00280D75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280D75" w:rsidRPr="00DF2F8F">
          <w:rPr>
            <w:rStyle w:val="Hipercze"/>
            <w:noProof/>
          </w:rPr>
          <w:t>Tytuł podrozdziału drugiego</w:t>
        </w:r>
        <w:r w:rsidR="00280D75">
          <w:rPr>
            <w:noProof/>
            <w:webHidden/>
          </w:rPr>
          <w:tab/>
        </w:r>
        <w:r w:rsidR="00280D75">
          <w:rPr>
            <w:noProof/>
            <w:webHidden/>
          </w:rPr>
          <w:fldChar w:fldCharType="begin"/>
        </w:r>
        <w:r w:rsidR="00280D75">
          <w:rPr>
            <w:noProof/>
            <w:webHidden/>
          </w:rPr>
          <w:instrText xml:space="preserve"> PAGEREF _Toc485470945 \h </w:instrText>
        </w:r>
        <w:r w:rsidR="00280D75">
          <w:rPr>
            <w:noProof/>
            <w:webHidden/>
          </w:rPr>
        </w:r>
        <w:r w:rsidR="00280D75">
          <w:rPr>
            <w:noProof/>
            <w:webHidden/>
          </w:rPr>
          <w:fldChar w:fldCharType="separate"/>
        </w:r>
        <w:r w:rsidR="00280D75">
          <w:rPr>
            <w:noProof/>
            <w:webHidden/>
          </w:rPr>
          <w:t>7</w:t>
        </w:r>
        <w:r w:rsidR="00280D75">
          <w:rPr>
            <w:noProof/>
            <w:webHidden/>
          </w:rPr>
          <w:fldChar w:fldCharType="end"/>
        </w:r>
      </w:hyperlink>
    </w:p>
    <w:p w:rsidR="00280D75" w:rsidRDefault="00C50DA9">
      <w:pPr>
        <w:pStyle w:val="Spistreci2"/>
        <w:tabs>
          <w:tab w:val="left" w:pos="880"/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85470946" w:history="1">
        <w:r w:rsidR="00280D75" w:rsidRPr="00DF2F8F">
          <w:rPr>
            <w:rStyle w:val="Hipercze"/>
            <w:noProof/>
          </w:rPr>
          <w:t>1.3.</w:t>
        </w:r>
        <w:r w:rsidR="00280D75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280D75" w:rsidRPr="00DF2F8F">
          <w:rPr>
            <w:rStyle w:val="Hipercze"/>
            <w:noProof/>
          </w:rPr>
          <w:t>Tytuł podrozdziału trzeciego</w:t>
        </w:r>
        <w:r w:rsidR="00280D75">
          <w:rPr>
            <w:noProof/>
            <w:webHidden/>
          </w:rPr>
          <w:tab/>
        </w:r>
        <w:r w:rsidR="00280D75">
          <w:rPr>
            <w:noProof/>
            <w:webHidden/>
          </w:rPr>
          <w:fldChar w:fldCharType="begin"/>
        </w:r>
        <w:r w:rsidR="00280D75">
          <w:rPr>
            <w:noProof/>
            <w:webHidden/>
          </w:rPr>
          <w:instrText xml:space="preserve"> PAGEREF _Toc485470946 \h </w:instrText>
        </w:r>
        <w:r w:rsidR="00280D75">
          <w:rPr>
            <w:noProof/>
            <w:webHidden/>
          </w:rPr>
        </w:r>
        <w:r w:rsidR="00280D75">
          <w:rPr>
            <w:noProof/>
            <w:webHidden/>
          </w:rPr>
          <w:fldChar w:fldCharType="separate"/>
        </w:r>
        <w:r w:rsidR="00280D75">
          <w:rPr>
            <w:noProof/>
            <w:webHidden/>
          </w:rPr>
          <w:t>7</w:t>
        </w:r>
        <w:r w:rsidR="00280D75">
          <w:rPr>
            <w:noProof/>
            <w:webHidden/>
          </w:rPr>
          <w:fldChar w:fldCharType="end"/>
        </w:r>
      </w:hyperlink>
    </w:p>
    <w:p w:rsidR="00280D75" w:rsidRDefault="00C50DA9">
      <w:pPr>
        <w:pStyle w:val="Spistreci1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85470947" w:history="1">
        <w:r w:rsidR="00280D75" w:rsidRPr="00DF2F8F">
          <w:rPr>
            <w:rStyle w:val="Hipercze"/>
            <w:noProof/>
          </w:rPr>
          <w:t>Rozdział 2.</w:t>
        </w:r>
        <w:r w:rsidR="00280D75">
          <w:rPr>
            <w:noProof/>
            <w:webHidden/>
          </w:rPr>
          <w:tab/>
        </w:r>
        <w:r w:rsidR="00280D75">
          <w:rPr>
            <w:noProof/>
            <w:webHidden/>
          </w:rPr>
          <w:fldChar w:fldCharType="begin"/>
        </w:r>
        <w:r w:rsidR="00280D75">
          <w:rPr>
            <w:noProof/>
            <w:webHidden/>
          </w:rPr>
          <w:instrText xml:space="preserve"> PAGEREF _Toc485470947 \h </w:instrText>
        </w:r>
        <w:r w:rsidR="00280D75">
          <w:rPr>
            <w:noProof/>
            <w:webHidden/>
          </w:rPr>
        </w:r>
        <w:r w:rsidR="00280D75">
          <w:rPr>
            <w:noProof/>
            <w:webHidden/>
          </w:rPr>
          <w:fldChar w:fldCharType="separate"/>
        </w:r>
        <w:r w:rsidR="00280D75">
          <w:rPr>
            <w:noProof/>
            <w:webHidden/>
          </w:rPr>
          <w:t>8</w:t>
        </w:r>
        <w:r w:rsidR="00280D75">
          <w:rPr>
            <w:noProof/>
            <w:webHidden/>
          </w:rPr>
          <w:fldChar w:fldCharType="end"/>
        </w:r>
      </w:hyperlink>
    </w:p>
    <w:p w:rsidR="00280D75" w:rsidRDefault="00C50DA9">
      <w:pPr>
        <w:pStyle w:val="Spistreci1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85470948" w:history="1">
        <w:r w:rsidR="00280D75" w:rsidRPr="00DF2F8F">
          <w:rPr>
            <w:rStyle w:val="Hipercze"/>
            <w:noProof/>
          </w:rPr>
          <w:t>Tytuł rozdziału drugiego</w:t>
        </w:r>
        <w:r w:rsidR="00280D75">
          <w:rPr>
            <w:noProof/>
            <w:webHidden/>
          </w:rPr>
          <w:tab/>
        </w:r>
        <w:r w:rsidR="00280D75">
          <w:rPr>
            <w:noProof/>
            <w:webHidden/>
          </w:rPr>
          <w:fldChar w:fldCharType="begin"/>
        </w:r>
        <w:r w:rsidR="00280D75">
          <w:rPr>
            <w:noProof/>
            <w:webHidden/>
          </w:rPr>
          <w:instrText xml:space="preserve"> PAGEREF _Toc485470948 \h </w:instrText>
        </w:r>
        <w:r w:rsidR="00280D75">
          <w:rPr>
            <w:noProof/>
            <w:webHidden/>
          </w:rPr>
        </w:r>
        <w:r w:rsidR="00280D75">
          <w:rPr>
            <w:noProof/>
            <w:webHidden/>
          </w:rPr>
          <w:fldChar w:fldCharType="separate"/>
        </w:r>
        <w:r w:rsidR="00280D75">
          <w:rPr>
            <w:noProof/>
            <w:webHidden/>
          </w:rPr>
          <w:t>8</w:t>
        </w:r>
        <w:r w:rsidR="00280D75">
          <w:rPr>
            <w:noProof/>
            <w:webHidden/>
          </w:rPr>
          <w:fldChar w:fldCharType="end"/>
        </w:r>
      </w:hyperlink>
    </w:p>
    <w:p w:rsidR="00280D75" w:rsidRDefault="00C50DA9">
      <w:pPr>
        <w:pStyle w:val="Spistreci2"/>
        <w:tabs>
          <w:tab w:val="left" w:pos="880"/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85470949" w:history="1">
        <w:r w:rsidR="00280D75" w:rsidRPr="00DF2F8F">
          <w:rPr>
            <w:rStyle w:val="Hipercze"/>
            <w:noProof/>
          </w:rPr>
          <w:t>2.1.</w:t>
        </w:r>
        <w:r w:rsidR="00280D75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280D75" w:rsidRPr="00DF2F8F">
          <w:rPr>
            <w:rStyle w:val="Hipercze"/>
            <w:noProof/>
          </w:rPr>
          <w:t>Tytuł podrozdziału pierwszego</w:t>
        </w:r>
        <w:r w:rsidR="00280D75">
          <w:rPr>
            <w:noProof/>
            <w:webHidden/>
          </w:rPr>
          <w:tab/>
        </w:r>
        <w:r w:rsidR="00280D75">
          <w:rPr>
            <w:noProof/>
            <w:webHidden/>
          </w:rPr>
          <w:fldChar w:fldCharType="begin"/>
        </w:r>
        <w:r w:rsidR="00280D75">
          <w:rPr>
            <w:noProof/>
            <w:webHidden/>
          </w:rPr>
          <w:instrText xml:space="preserve"> PAGEREF _Toc485470949 \h </w:instrText>
        </w:r>
        <w:r w:rsidR="00280D75">
          <w:rPr>
            <w:noProof/>
            <w:webHidden/>
          </w:rPr>
        </w:r>
        <w:r w:rsidR="00280D75">
          <w:rPr>
            <w:noProof/>
            <w:webHidden/>
          </w:rPr>
          <w:fldChar w:fldCharType="separate"/>
        </w:r>
        <w:r w:rsidR="00280D75">
          <w:rPr>
            <w:noProof/>
            <w:webHidden/>
          </w:rPr>
          <w:t>8</w:t>
        </w:r>
        <w:r w:rsidR="00280D75">
          <w:rPr>
            <w:noProof/>
            <w:webHidden/>
          </w:rPr>
          <w:fldChar w:fldCharType="end"/>
        </w:r>
      </w:hyperlink>
    </w:p>
    <w:p w:rsidR="00280D75" w:rsidRDefault="00C50DA9">
      <w:pPr>
        <w:pStyle w:val="Spistreci2"/>
        <w:tabs>
          <w:tab w:val="left" w:pos="880"/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85470950" w:history="1">
        <w:r w:rsidR="00280D75" w:rsidRPr="00DF2F8F">
          <w:rPr>
            <w:rStyle w:val="Hipercze"/>
            <w:noProof/>
          </w:rPr>
          <w:t>2.2.</w:t>
        </w:r>
        <w:r w:rsidR="00280D75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280D75" w:rsidRPr="00DF2F8F">
          <w:rPr>
            <w:rStyle w:val="Hipercze"/>
            <w:noProof/>
          </w:rPr>
          <w:t>Tytuł podrozdziału drugiego</w:t>
        </w:r>
        <w:r w:rsidR="00280D75">
          <w:rPr>
            <w:noProof/>
            <w:webHidden/>
          </w:rPr>
          <w:tab/>
        </w:r>
        <w:r w:rsidR="00280D75">
          <w:rPr>
            <w:noProof/>
            <w:webHidden/>
          </w:rPr>
          <w:fldChar w:fldCharType="begin"/>
        </w:r>
        <w:r w:rsidR="00280D75">
          <w:rPr>
            <w:noProof/>
            <w:webHidden/>
          </w:rPr>
          <w:instrText xml:space="preserve"> PAGEREF _Toc485470950 \h </w:instrText>
        </w:r>
        <w:r w:rsidR="00280D75">
          <w:rPr>
            <w:noProof/>
            <w:webHidden/>
          </w:rPr>
        </w:r>
        <w:r w:rsidR="00280D75">
          <w:rPr>
            <w:noProof/>
            <w:webHidden/>
          </w:rPr>
          <w:fldChar w:fldCharType="separate"/>
        </w:r>
        <w:r w:rsidR="00280D75">
          <w:rPr>
            <w:noProof/>
            <w:webHidden/>
          </w:rPr>
          <w:t>8</w:t>
        </w:r>
        <w:r w:rsidR="00280D75">
          <w:rPr>
            <w:noProof/>
            <w:webHidden/>
          </w:rPr>
          <w:fldChar w:fldCharType="end"/>
        </w:r>
      </w:hyperlink>
    </w:p>
    <w:p w:rsidR="00280D75" w:rsidRDefault="00C50DA9">
      <w:pPr>
        <w:pStyle w:val="Spistreci2"/>
        <w:tabs>
          <w:tab w:val="left" w:pos="880"/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85470951" w:history="1">
        <w:r w:rsidR="00280D75" w:rsidRPr="00DF2F8F">
          <w:rPr>
            <w:rStyle w:val="Hipercze"/>
            <w:noProof/>
          </w:rPr>
          <w:t>2.3.</w:t>
        </w:r>
        <w:r w:rsidR="00280D75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280D75" w:rsidRPr="00DF2F8F">
          <w:rPr>
            <w:rStyle w:val="Hipercze"/>
            <w:noProof/>
          </w:rPr>
          <w:t>Tytuł podrozdziału trzeciego</w:t>
        </w:r>
        <w:r w:rsidR="00280D75">
          <w:rPr>
            <w:noProof/>
            <w:webHidden/>
          </w:rPr>
          <w:tab/>
        </w:r>
        <w:r w:rsidR="00280D75">
          <w:rPr>
            <w:noProof/>
            <w:webHidden/>
          </w:rPr>
          <w:fldChar w:fldCharType="begin"/>
        </w:r>
        <w:r w:rsidR="00280D75">
          <w:rPr>
            <w:noProof/>
            <w:webHidden/>
          </w:rPr>
          <w:instrText xml:space="preserve"> PAGEREF _Toc485470951 \h </w:instrText>
        </w:r>
        <w:r w:rsidR="00280D75">
          <w:rPr>
            <w:noProof/>
            <w:webHidden/>
          </w:rPr>
        </w:r>
        <w:r w:rsidR="00280D75">
          <w:rPr>
            <w:noProof/>
            <w:webHidden/>
          </w:rPr>
          <w:fldChar w:fldCharType="separate"/>
        </w:r>
        <w:r w:rsidR="00280D75">
          <w:rPr>
            <w:noProof/>
            <w:webHidden/>
          </w:rPr>
          <w:t>8</w:t>
        </w:r>
        <w:r w:rsidR="00280D75">
          <w:rPr>
            <w:noProof/>
            <w:webHidden/>
          </w:rPr>
          <w:fldChar w:fldCharType="end"/>
        </w:r>
      </w:hyperlink>
    </w:p>
    <w:p w:rsidR="00280D75" w:rsidRDefault="00C50DA9">
      <w:pPr>
        <w:pStyle w:val="Spistreci1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85470961" w:history="1">
        <w:r w:rsidR="00280D75" w:rsidRPr="00DF2F8F">
          <w:rPr>
            <w:rStyle w:val="Hipercze"/>
            <w:noProof/>
          </w:rPr>
          <w:t>Rozdział 3.</w:t>
        </w:r>
        <w:r w:rsidR="00280D75">
          <w:rPr>
            <w:noProof/>
            <w:webHidden/>
          </w:rPr>
          <w:tab/>
        </w:r>
        <w:r w:rsidR="00280D75">
          <w:rPr>
            <w:noProof/>
            <w:webHidden/>
          </w:rPr>
          <w:fldChar w:fldCharType="begin"/>
        </w:r>
        <w:r w:rsidR="00280D75">
          <w:rPr>
            <w:noProof/>
            <w:webHidden/>
          </w:rPr>
          <w:instrText xml:space="preserve"> PAGEREF _Toc485470961 \h </w:instrText>
        </w:r>
        <w:r w:rsidR="00280D75">
          <w:rPr>
            <w:noProof/>
            <w:webHidden/>
          </w:rPr>
        </w:r>
        <w:r w:rsidR="00280D75">
          <w:rPr>
            <w:noProof/>
            <w:webHidden/>
          </w:rPr>
          <w:fldChar w:fldCharType="separate"/>
        </w:r>
        <w:r w:rsidR="00280D75">
          <w:rPr>
            <w:noProof/>
            <w:webHidden/>
          </w:rPr>
          <w:t>9</w:t>
        </w:r>
        <w:r w:rsidR="00280D75">
          <w:rPr>
            <w:noProof/>
            <w:webHidden/>
          </w:rPr>
          <w:fldChar w:fldCharType="end"/>
        </w:r>
      </w:hyperlink>
    </w:p>
    <w:p w:rsidR="00280D75" w:rsidRDefault="00C50DA9">
      <w:pPr>
        <w:pStyle w:val="Spistreci1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85470962" w:history="1">
        <w:r w:rsidR="00280D75" w:rsidRPr="00DF2F8F">
          <w:rPr>
            <w:rStyle w:val="Hipercze"/>
            <w:noProof/>
          </w:rPr>
          <w:t>Tytuł rozdziału trzeciego</w:t>
        </w:r>
        <w:r w:rsidR="00280D75">
          <w:rPr>
            <w:noProof/>
            <w:webHidden/>
          </w:rPr>
          <w:tab/>
        </w:r>
        <w:r w:rsidR="00280D75">
          <w:rPr>
            <w:noProof/>
            <w:webHidden/>
          </w:rPr>
          <w:fldChar w:fldCharType="begin"/>
        </w:r>
        <w:r w:rsidR="00280D75">
          <w:rPr>
            <w:noProof/>
            <w:webHidden/>
          </w:rPr>
          <w:instrText xml:space="preserve"> PAGEREF _Toc485470962 \h </w:instrText>
        </w:r>
        <w:r w:rsidR="00280D75">
          <w:rPr>
            <w:noProof/>
            <w:webHidden/>
          </w:rPr>
        </w:r>
        <w:r w:rsidR="00280D75">
          <w:rPr>
            <w:noProof/>
            <w:webHidden/>
          </w:rPr>
          <w:fldChar w:fldCharType="separate"/>
        </w:r>
        <w:r w:rsidR="00280D75">
          <w:rPr>
            <w:noProof/>
            <w:webHidden/>
          </w:rPr>
          <w:t>9</w:t>
        </w:r>
        <w:r w:rsidR="00280D75">
          <w:rPr>
            <w:noProof/>
            <w:webHidden/>
          </w:rPr>
          <w:fldChar w:fldCharType="end"/>
        </w:r>
      </w:hyperlink>
    </w:p>
    <w:p w:rsidR="00280D75" w:rsidRDefault="00C50DA9">
      <w:pPr>
        <w:pStyle w:val="Spistreci2"/>
        <w:tabs>
          <w:tab w:val="left" w:pos="880"/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85470963" w:history="1">
        <w:r w:rsidR="00280D75" w:rsidRPr="00DF2F8F">
          <w:rPr>
            <w:rStyle w:val="Hipercze"/>
            <w:noProof/>
          </w:rPr>
          <w:t>3.</w:t>
        </w:r>
        <w:bookmarkStart w:id="0" w:name="_GoBack"/>
        <w:bookmarkEnd w:id="0"/>
        <w:r w:rsidR="00280D75" w:rsidRPr="00DF2F8F">
          <w:rPr>
            <w:rStyle w:val="Hipercze"/>
            <w:noProof/>
          </w:rPr>
          <w:t>1.</w:t>
        </w:r>
        <w:r w:rsidR="00280D75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280D75" w:rsidRPr="00DF2F8F">
          <w:rPr>
            <w:rStyle w:val="Hipercze"/>
            <w:noProof/>
          </w:rPr>
          <w:t>Tytuł podrozdziału pierwszego</w:t>
        </w:r>
        <w:r w:rsidR="00280D75">
          <w:rPr>
            <w:noProof/>
            <w:webHidden/>
          </w:rPr>
          <w:tab/>
        </w:r>
        <w:r w:rsidR="00280D75">
          <w:rPr>
            <w:noProof/>
            <w:webHidden/>
          </w:rPr>
          <w:fldChar w:fldCharType="begin"/>
        </w:r>
        <w:r w:rsidR="00280D75">
          <w:rPr>
            <w:noProof/>
            <w:webHidden/>
          </w:rPr>
          <w:instrText xml:space="preserve"> PAGEREF _Toc485470963 \h </w:instrText>
        </w:r>
        <w:r w:rsidR="00280D75">
          <w:rPr>
            <w:noProof/>
            <w:webHidden/>
          </w:rPr>
        </w:r>
        <w:r w:rsidR="00280D75">
          <w:rPr>
            <w:noProof/>
            <w:webHidden/>
          </w:rPr>
          <w:fldChar w:fldCharType="separate"/>
        </w:r>
        <w:r w:rsidR="00280D75">
          <w:rPr>
            <w:noProof/>
            <w:webHidden/>
          </w:rPr>
          <w:t>9</w:t>
        </w:r>
        <w:r w:rsidR="00280D75">
          <w:rPr>
            <w:noProof/>
            <w:webHidden/>
          </w:rPr>
          <w:fldChar w:fldCharType="end"/>
        </w:r>
      </w:hyperlink>
    </w:p>
    <w:p w:rsidR="00280D75" w:rsidRDefault="00C50DA9">
      <w:pPr>
        <w:pStyle w:val="Spistreci2"/>
        <w:tabs>
          <w:tab w:val="left" w:pos="880"/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85470964" w:history="1">
        <w:r w:rsidR="00280D75" w:rsidRPr="00DF2F8F">
          <w:rPr>
            <w:rStyle w:val="Hipercze"/>
            <w:noProof/>
          </w:rPr>
          <w:t>3.2.</w:t>
        </w:r>
        <w:r w:rsidR="00280D75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280D75" w:rsidRPr="00DF2F8F">
          <w:rPr>
            <w:rStyle w:val="Hipercze"/>
            <w:noProof/>
          </w:rPr>
          <w:t>Tytuł podrozdziału drugiego</w:t>
        </w:r>
        <w:r w:rsidR="00280D75">
          <w:rPr>
            <w:noProof/>
            <w:webHidden/>
          </w:rPr>
          <w:tab/>
        </w:r>
        <w:r w:rsidR="00280D75">
          <w:rPr>
            <w:noProof/>
            <w:webHidden/>
          </w:rPr>
          <w:fldChar w:fldCharType="begin"/>
        </w:r>
        <w:r w:rsidR="00280D75">
          <w:rPr>
            <w:noProof/>
            <w:webHidden/>
          </w:rPr>
          <w:instrText xml:space="preserve"> PAGEREF _Toc485470964 \h </w:instrText>
        </w:r>
        <w:r w:rsidR="00280D75">
          <w:rPr>
            <w:noProof/>
            <w:webHidden/>
          </w:rPr>
        </w:r>
        <w:r w:rsidR="00280D75">
          <w:rPr>
            <w:noProof/>
            <w:webHidden/>
          </w:rPr>
          <w:fldChar w:fldCharType="separate"/>
        </w:r>
        <w:r w:rsidR="00280D75">
          <w:rPr>
            <w:noProof/>
            <w:webHidden/>
          </w:rPr>
          <w:t>9</w:t>
        </w:r>
        <w:r w:rsidR="00280D75">
          <w:rPr>
            <w:noProof/>
            <w:webHidden/>
          </w:rPr>
          <w:fldChar w:fldCharType="end"/>
        </w:r>
      </w:hyperlink>
    </w:p>
    <w:p w:rsidR="00280D75" w:rsidRDefault="00C50DA9">
      <w:pPr>
        <w:pStyle w:val="Spistreci2"/>
        <w:tabs>
          <w:tab w:val="left" w:pos="880"/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85470965" w:history="1">
        <w:r w:rsidR="00280D75" w:rsidRPr="00DF2F8F">
          <w:rPr>
            <w:rStyle w:val="Hipercze"/>
            <w:noProof/>
          </w:rPr>
          <w:t>3.3.</w:t>
        </w:r>
        <w:r w:rsidR="00280D75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280D75" w:rsidRPr="00DF2F8F">
          <w:rPr>
            <w:rStyle w:val="Hipercze"/>
            <w:noProof/>
          </w:rPr>
          <w:t>Tytuł podrozdziału trzeciego</w:t>
        </w:r>
        <w:r w:rsidR="00280D75">
          <w:rPr>
            <w:noProof/>
            <w:webHidden/>
          </w:rPr>
          <w:tab/>
        </w:r>
        <w:r w:rsidR="00280D75">
          <w:rPr>
            <w:noProof/>
            <w:webHidden/>
          </w:rPr>
          <w:fldChar w:fldCharType="begin"/>
        </w:r>
        <w:r w:rsidR="00280D75">
          <w:rPr>
            <w:noProof/>
            <w:webHidden/>
          </w:rPr>
          <w:instrText xml:space="preserve"> PAGEREF _Toc485470965 \h </w:instrText>
        </w:r>
        <w:r w:rsidR="00280D75">
          <w:rPr>
            <w:noProof/>
            <w:webHidden/>
          </w:rPr>
        </w:r>
        <w:r w:rsidR="00280D75">
          <w:rPr>
            <w:noProof/>
            <w:webHidden/>
          </w:rPr>
          <w:fldChar w:fldCharType="separate"/>
        </w:r>
        <w:r w:rsidR="00280D75">
          <w:rPr>
            <w:noProof/>
            <w:webHidden/>
          </w:rPr>
          <w:t>9</w:t>
        </w:r>
        <w:r w:rsidR="00280D75">
          <w:rPr>
            <w:noProof/>
            <w:webHidden/>
          </w:rPr>
          <w:fldChar w:fldCharType="end"/>
        </w:r>
      </w:hyperlink>
    </w:p>
    <w:p w:rsidR="00280D75" w:rsidRDefault="00C50DA9">
      <w:pPr>
        <w:pStyle w:val="Spistreci1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85470966" w:history="1">
        <w:r w:rsidR="00280D75" w:rsidRPr="00DF2F8F">
          <w:rPr>
            <w:rStyle w:val="Hipercze"/>
            <w:noProof/>
          </w:rPr>
          <w:t>Bibliografia</w:t>
        </w:r>
        <w:r w:rsidR="00280D75">
          <w:rPr>
            <w:noProof/>
            <w:webHidden/>
          </w:rPr>
          <w:tab/>
        </w:r>
        <w:r w:rsidR="00280D75">
          <w:rPr>
            <w:noProof/>
            <w:webHidden/>
          </w:rPr>
          <w:fldChar w:fldCharType="begin"/>
        </w:r>
        <w:r w:rsidR="00280D75">
          <w:rPr>
            <w:noProof/>
            <w:webHidden/>
          </w:rPr>
          <w:instrText xml:space="preserve"> PAGEREF _Toc485470966 \h </w:instrText>
        </w:r>
        <w:r w:rsidR="00280D75">
          <w:rPr>
            <w:noProof/>
            <w:webHidden/>
          </w:rPr>
        </w:r>
        <w:r w:rsidR="00280D75">
          <w:rPr>
            <w:noProof/>
            <w:webHidden/>
          </w:rPr>
          <w:fldChar w:fldCharType="separate"/>
        </w:r>
        <w:r w:rsidR="00280D75">
          <w:rPr>
            <w:noProof/>
            <w:webHidden/>
          </w:rPr>
          <w:t>11</w:t>
        </w:r>
        <w:r w:rsidR="00280D75">
          <w:rPr>
            <w:noProof/>
            <w:webHidden/>
          </w:rPr>
          <w:fldChar w:fldCharType="end"/>
        </w:r>
      </w:hyperlink>
    </w:p>
    <w:p w:rsidR="00280D75" w:rsidRDefault="00C50DA9">
      <w:pPr>
        <w:pStyle w:val="Spistreci1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85470967" w:history="1">
        <w:r w:rsidR="00280D75" w:rsidRPr="00DF2F8F">
          <w:rPr>
            <w:rStyle w:val="Hipercze"/>
            <w:noProof/>
          </w:rPr>
          <w:t>Streszczenie</w:t>
        </w:r>
        <w:r w:rsidR="00280D75">
          <w:rPr>
            <w:noProof/>
            <w:webHidden/>
          </w:rPr>
          <w:tab/>
        </w:r>
        <w:r w:rsidR="00280D75">
          <w:rPr>
            <w:noProof/>
            <w:webHidden/>
          </w:rPr>
          <w:fldChar w:fldCharType="begin"/>
        </w:r>
        <w:r w:rsidR="00280D75">
          <w:rPr>
            <w:noProof/>
            <w:webHidden/>
          </w:rPr>
          <w:instrText xml:space="preserve"> PAGEREF _Toc485470967 \h </w:instrText>
        </w:r>
        <w:r w:rsidR="00280D75">
          <w:rPr>
            <w:noProof/>
            <w:webHidden/>
          </w:rPr>
        </w:r>
        <w:r w:rsidR="00280D75">
          <w:rPr>
            <w:noProof/>
            <w:webHidden/>
          </w:rPr>
          <w:fldChar w:fldCharType="separate"/>
        </w:r>
        <w:r w:rsidR="00280D75">
          <w:rPr>
            <w:noProof/>
            <w:webHidden/>
          </w:rPr>
          <w:t>13</w:t>
        </w:r>
        <w:r w:rsidR="00280D75">
          <w:rPr>
            <w:noProof/>
            <w:webHidden/>
          </w:rPr>
          <w:fldChar w:fldCharType="end"/>
        </w:r>
      </w:hyperlink>
    </w:p>
    <w:p w:rsidR="00280D75" w:rsidRDefault="00C50DA9">
      <w:pPr>
        <w:pStyle w:val="Spistreci1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85470968" w:history="1">
        <w:r w:rsidR="00280D75" w:rsidRPr="00DF2F8F">
          <w:rPr>
            <w:rStyle w:val="Hipercze"/>
            <w:noProof/>
          </w:rPr>
          <w:t>Abstract</w:t>
        </w:r>
        <w:r w:rsidR="00280D75">
          <w:rPr>
            <w:noProof/>
            <w:webHidden/>
          </w:rPr>
          <w:tab/>
        </w:r>
        <w:r w:rsidR="00280D75">
          <w:rPr>
            <w:noProof/>
            <w:webHidden/>
          </w:rPr>
          <w:fldChar w:fldCharType="begin"/>
        </w:r>
        <w:r w:rsidR="00280D75">
          <w:rPr>
            <w:noProof/>
            <w:webHidden/>
          </w:rPr>
          <w:instrText xml:space="preserve"> PAGEREF _Toc485470968 \h </w:instrText>
        </w:r>
        <w:r w:rsidR="00280D75">
          <w:rPr>
            <w:noProof/>
            <w:webHidden/>
          </w:rPr>
        </w:r>
        <w:r w:rsidR="00280D75">
          <w:rPr>
            <w:noProof/>
            <w:webHidden/>
          </w:rPr>
          <w:fldChar w:fldCharType="separate"/>
        </w:r>
        <w:r w:rsidR="00280D75">
          <w:rPr>
            <w:noProof/>
            <w:webHidden/>
          </w:rPr>
          <w:t>14</w:t>
        </w:r>
        <w:r w:rsidR="00280D75">
          <w:rPr>
            <w:noProof/>
            <w:webHidden/>
          </w:rPr>
          <w:fldChar w:fldCharType="end"/>
        </w:r>
      </w:hyperlink>
    </w:p>
    <w:p w:rsidR="00280D75" w:rsidRDefault="00C50DA9">
      <w:pPr>
        <w:pStyle w:val="Spistreci1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85470969" w:history="1">
        <w:r w:rsidR="00280D75" w:rsidRPr="00DF2F8F">
          <w:rPr>
            <w:rStyle w:val="Hipercze"/>
            <w:noProof/>
          </w:rPr>
          <w:t>Spis tabel</w:t>
        </w:r>
        <w:r w:rsidR="00280D75">
          <w:rPr>
            <w:noProof/>
            <w:webHidden/>
          </w:rPr>
          <w:tab/>
        </w:r>
        <w:r w:rsidR="00280D75">
          <w:rPr>
            <w:noProof/>
            <w:webHidden/>
          </w:rPr>
          <w:fldChar w:fldCharType="begin"/>
        </w:r>
        <w:r w:rsidR="00280D75">
          <w:rPr>
            <w:noProof/>
            <w:webHidden/>
          </w:rPr>
          <w:instrText xml:space="preserve"> PAGEREF _Toc485470969 \h </w:instrText>
        </w:r>
        <w:r w:rsidR="00280D75">
          <w:rPr>
            <w:noProof/>
            <w:webHidden/>
          </w:rPr>
        </w:r>
        <w:r w:rsidR="00280D75">
          <w:rPr>
            <w:noProof/>
            <w:webHidden/>
          </w:rPr>
          <w:fldChar w:fldCharType="separate"/>
        </w:r>
        <w:r w:rsidR="00280D75">
          <w:rPr>
            <w:noProof/>
            <w:webHidden/>
          </w:rPr>
          <w:t>15</w:t>
        </w:r>
        <w:r w:rsidR="00280D75">
          <w:rPr>
            <w:noProof/>
            <w:webHidden/>
          </w:rPr>
          <w:fldChar w:fldCharType="end"/>
        </w:r>
      </w:hyperlink>
    </w:p>
    <w:p w:rsidR="00280D75" w:rsidRDefault="00C50DA9">
      <w:pPr>
        <w:pStyle w:val="Spistreci1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85470970" w:history="1">
        <w:r w:rsidR="00280D75" w:rsidRPr="00DF2F8F">
          <w:rPr>
            <w:rStyle w:val="Hipercze"/>
            <w:noProof/>
          </w:rPr>
          <w:t>Spis rysunków</w:t>
        </w:r>
        <w:r w:rsidR="00280D75">
          <w:rPr>
            <w:noProof/>
            <w:webHidden/>
          </w:rPr>
          <w:tab/>
        </w:r>
        <w:r w:rsidR="00280D75">
          <w:rPr>
            <w:noProof/>
            <w:webHidden/>
          </w:rPr>
          <w:fldChar w:fldCharType="begin"/>
        </w:r>
        <w:r w:rsidR="00280D75">
          <w:rPr>
            <w:noProof/>
            <w:webHidden/>
          </w:rPr>
          <w:instrText xml:space="preserve"> PAGEREF _Toc485470970 \h </w:instrText>
        </w:r>
        <w:r w:rsidR="00280D75">
          <w:rPr>
            <w:noProof/>
            <w:webHidden/>
          </w:rPr>
        </w:r>
        <w:r w:rsidR="00280D75">
          <w:rPr>
            <w:noProof/>
            <w:webHidden/>
          </w:rPr>
          <w:fldChar w:fldCharType="separate"/>
        </w:r>
        <w:r w:rsidR="00280D75">
          <w:rPr>
            <w:noProof/>
            <w:webHidden/>
          </w:rPr>
          <w:t>15</w:t>
        </w:r>
        <w:r w:rsidR="00280D75">
          <w:rPr>
            <w:noProof/>
            <w:webHidden/>
          </w:rPr>
          <w:fldChar w:fldCharType="end"/>
        </w:r>
      </w:hyperlink>
    </w:p>
    <w:p w:rsidR="00280D75" w:rsidRDefault="00C50DA9">
      <w:pPr>
        <w:pStyle w:val="Spistreci1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85470971" w:history="1">
        <w:r w:rsidR="00280D75" w:rsidRPr="00DF2F8F">
          <w:rPr>
            <w:rStyle w:val="Hipercze"/>
            <w:noProof/>
          </w:rPr>
          <w:t>Spis wykresów</w:t>
        </w:r>
        <w:r w:rsidR="00280D75">
          <w:rPr>
            <w:noProof/>
            <w:webHidden/>
          </w:rPr>
          <w:tab/>
        </w:r>
        <w:r w:rsidR="00280D75">
          <w:rPr>
            <w:noProof/>
            <w:webHidden/>
          </w:rPr>
          <w:fldChar w:fldCharType="begin"/>
        </w:r>
        <w:r w:rsidR="00280D75">
          <w:rPr>
            <w:noProof/>
            <w:webHidden/>
          </w:rPr>
          <w:instrText xml:space="preserve"> PAGEREF _Toc485470971 \h </w:instrText>
        </w:r>
        <w:r w:rsidR="00280D75">
          <w:rPr>
            <w:noProof/>
            <w:webHidden/>
          </w:rPr>
        </w:r>
        <w:r w:rsidR="00280D75">
          <w:rPr>
            <w:noProof/>
            <w:webHidden/>
          </w:rPr>
          <w:fldChar w:fldCharType="separate"/>
        </w:r>
        <w:r w:rsidR="00280D75">
          <w:rPr>
            <w:noProof/>
            <w:webHidden/>
          </w:rPr>
          <w:t>15</w:t>
        </w:r>
        <w:r w:rsidR="00280D75">
          <w:rPr>
            <w:noProof/>
            <w:webHidden/>
          </w:rPr>
          <w:fldChar w:fldCharType="end"/>
        </w:r>
      </w:hyperlink>
    </w:p>
    <w:p w:rsidR="00280D75" w:rsidRDefault="00C50DA9">
      <w:pPr>
        <w:pStyle w:val="Spistreci1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85470972" w:history="1">
        <w:r w:rsidR="00280D75" w:rsidRPr="00DF2F8F">
          <w:rPr>
            <w:rStyle w:val="Hipercze"/>
            <w:noProof/>
          </w:rPr>
          <w:t>Spis załączników</w:t>
        </w:r>
        <w:r w:rsidR="00280D75">
          <w:rPr>
            <w:noProof/>
            <w:webHidden/>
          </w:rPr>
          <w:tab/>
        </w:r>
        <w:r w:rsidR="00280D75">
          <w:rPr>
            <w:noProof/>
            <w:webHidden/>
          </w:rPr>
          <w:fldChar w:fldCharType="begin"/>
        </w:r>
        <w:r w:rsidR="00280D75">
          <w:rPr>
            <w:noProof/>
            <w:webHidden/>
          </w:rPr>
          <w:instrText xml:space="preserve"> PAGEREF _Toc485470972 \h </w:instrText>
        </w:r>
        <w:r w:rsidR="00280D75">
          <w:rPr>
            <w:noProof/>
            <w:webHidden/>
          </w:rPr>
        </w:r>
        <w:r w:rsidR="00280D75">
          <w:rPr>
            <w:noProof/>
            <w:webHidden/>
          </w:rPr>
          <w:fldChar w:fldCharType="separate"/>
        </w:r>
        <w:r w:rsidR="00280D75">
          <w:rPr>
            <w:noProof/>
            <w:webHidden/>
          </w:rPr>
          <w:t>16</w:t>
        </w:r>
        <w:r w:rsidR="00280D75">
          <w:rPr>
            <w:noProof/>
            <w:webHidden/>
          </w:rPr>
          <w:fldChar w:fldCharType="end"/>
        </w:r>
      </w:hyperlink>
    </w:p>
    <w:p w:rsidR="00280D75" w:rsidRDefault="00C50DA9">
      <w:pPr>
        <w:pStyle w:val="Spistreci1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85470973" w:history="1">
        <w:r w:rsidR="00280D75" w:rsidRPr="00DF2F8F">
          <w:rPr>
            <w:rStyle w:val="Hipercze"/>
            <w:noProof/>
          </w:rPr>
          <w:t>Załączniki</w:t>
        </w:r>
        <w:r w:rsidR="00280D75">
          <w:rPr>
            <w:noProof/>
            <w:webHidden/>
          </w:rPr>
          <w:tab/>
        </w:r>
        <w:r w:rsidR="00280D75">
          <w:rPr>
            <w:noProof/>
            <w:webHidden/>
          </w:rPr>
          <w:fldChar w:fldCharType="begin"/>
        </w:r>
        <w:r w:rsidR="00280D75">
          <w:rPr>
            <w:noProof/>
            <w:webHidden/>
          </w:rPr>
          <w:instrText xml:space="preserve"> PAGEREF _Toc485470973 \h </w:instrText>
        </w:r>
        <w:r w:rsidR="00280D75">
          <w:rPr>
            <w:noProof/>
            <w:webHidden/>
          </w:rPr>
        </w:r>
        <w:r w:rsidR="00280D75">
          <w:rPr>
            <w:noProof/>
            <w:webHidden/>
          </w:rPr>
          <w:fldChar w:fldCharType="separate"/>
        </w:r>
        <w:r w:rsidR="00280D75">
          <w:rPr>
            <w:noProof/>
            <w:webHidden/>
          </w:rPr>
          <w:t>17</w:t>
        </w:r>
        <w:r w:rsidR="00280D75">
          <w:rPr>
            <w:noProof/>
            <w:webHidden/>
          </w:rPr>
          <w:fldChar w:fldCharType="end"/>
        </w:r>
      </w:hyperlink>
    </w:p>
    <w:p w:rsidR="00BB4B2B" w:rsidRDefault="00192FFC" w:rsidP="00192FFC">
      <w:r>
        <w:fldChar w:fldCharType="end"/>
      </w:r>
    </w:p>
    <w:p w:rsidR="00BB4B2B" w:rsidRDefault="00BB4B2B" w:rsidP="00BB4B2B">
      <w:pPr>
        <w:ind w:firstLine="709"/>
        <w:rPr>
          <w:rStyle w:val="Nagwek20"/>
          <w:b w:val="0"/>
        </w:rPr>
      </w:pPr>
    </w:p>
    <w:p w:rsidR="00BB4B2B" w:rsidRPr="00192FFC" w:rsidRDefault="00BB4B2B" w:rsidP="00BB4B2B">
      <w:pPr>
        <w:rPr>
          <w:color w:val="FF0000"/>
        </w:rPr>
      </w:pPr>
      <w:r w:rsidRPr="00192FFC">
        <w:rPr>
          <w:color w:val="FF0000"/>
        </w:rPr>
        <w:t>Spis treści aktualizuje się automatycznie.</w:t>
      </w:r>
    </w:p>
    <w:p w:rsidR="00BB4B2B" w:rsidRPr="00192FFC" w:rsidRDefault="00BB4B2B" w:rsidP="00BB4B2B">
      <w:pPr>
        <w:rPr>
          <w:color w:val="FF0000"/>
        </w:rPr>
      </w:pPr>
      <w:r w:rsidRPr="00192FFC">
        <w:rPr>
          <w:color w:val="FF0000"/>
        </w:rPr>
        <w:t xml:space="preserve">Aktualizacja spisu treści: </w:t>
      </w:r>
      <w:r w:rsidR="00251E31">
        <w:rPr>
          <w:color w:val="FF0000"/>
        </w:rPr>
        <w:t>n</w:t>
      </w:r>
      <w:r w:rsidRPr="00192FFC">
        <w:rPr>
          <w:color w:val="FF0000"/>
        </w:rPr>
        <w:t>a karcie </w:t>
      </w:r>
      <w:r w:rsidRPr="00251E31">
        <w:rPr>
          <w:i/>
          <w:color w:val="FF0000"/>
        </w:rPr>
        <w:t>Odwołania</w:t>
      </w:r>
      <w:r w:rsidRPr="00192FFC">
        <w:rPr>
          <w:color w:val="FF0000"/>
        </w:rPr>
        <w:t xml:space="preserve">  w grupie </w:t>
      </w:r>
      <w:r w:rsidRPr="00251E31">
        <w:rPr>
          <w:i/>
          <w:color w:val="FF0000"/>
        </w:rPr>
        <w:t>Spis treści</w:t>
      </w:r>
      <w:r w:rsidRPr="00192FFC">
        <w:rPr>
          <w:color w:val="FF0000"/>
        </w:rPr>
        <w:t xml:space="preserve"> kliknij polecenie </w:t>
      </w:r>
      <w:r w:rsidRPr="00251E31">
        <w:rPr>
          <w:i/>
          <w:color w:val="FF0000"/>
        </w:rPr>
        <w:t>Aktualizuj spis</w:t>
      </w:r>
      <w:r w:rsidRPr="00192FFC">
        <w:rPr>
          <w:color w:val="FF0000"/>
        </w:rPr>
        <w:t>.</w:t>
      </w:r>
    </w:p>
    <w:p w:rsidR="00BB4B2B" w:rsidRDefault="00BB4B2B" w:rsidP="00BB4B2B">
      <w:pPr>
        <w:ind w:firstLine="709"/>
        <w:rPr>
          <w:rStyle w:val="Nagwek20"/>
          <w:b w:val="0"/>
        </w:rPr>
      </w:pPr>
    </w:p>
    <w:p w:rsidR="00192FFC" w:rsidRDefault="00192FFC">
      <w:pPr>
        <w:spacing w:after="160" w:line="259" w:lineRule="auto"/>
        <w:jc w:val="left"/>
        <w:rPr>
          <w:rStyle w:val="Nagwek20"/>
          <w:rFonts w:eastAsiaTheme="majorEastAsia"/>
          <w:color w:val="000000" w:themeColor="text1"/>
          <w:sz w:val="32"/>
        </w:rPr>
      </w:pPr>
      <w:r>
        <w:rPr>
          <w:rStyle w:val="Nagwek20"/>
          <w:color w:val="000000" w:themeColor="text1"/>
          <w:sz w:val="32"/>
        </w:rPr>
        <w:br w:type="page"/>
      </w:r>
    </w:p>
    <w:p w:rsidR="00BB4B2B" w:rsidRPr="00A461FB" w:rsidRDefault="00BB4B2B" w:rsidP="00A461FB">
      <w:pPr>
        <w:pStyle w:val="Nagwek1"/>
        <w:spacing w:before="0"/>
        <w:jc w:val="center"/>
        <w:rPr>
          <w:rStyle w:val="Nagwek20"/>
          <w:color w:val="000000" w:themeColor="text1"/>
          <w:sz w:val="32"/>
        </w:rPr>
      </w:pPr>
      <w:bookmarkStart w:id="1" w:name="_Toc485470941"/>
      <w:r w:rsidRPr="00A461FB">
        <w:rPr>
          <w:rStyle w:val="Nagwek20"/>
          <w:color w:val="000000" w:themeColor="text1"/>
          <w:sz w:val="32"/>
        </w:rPr>
        <w:lastRenderedPageBreak/>
        <w:t>Wstęp</w:t>
      </w:r>
      <w:bookmarkEnd w:id="1"/>
    </w:p>
    <w:p w:rsidR="00BB4B2B" w:rsidRDefault="00BB4B2B" w:rsidP="00BB4B2B">
      <w:pPr>
        <w:ind w:firstLine="709"/>
        <w:rPr>
          <w:rStyle w:val="Nagwek20"/>
          <w:b w:val="0"/>
        </w:rPr>
      </w:pPr>
    </w:p>
    <w:p w:rsidR="00BB4B2B" w:rsidRDefault="00BB4B2B" w:rsidP="00BB4B2B">
      <w:pPr>
        <w:ind w:firstLine="709"/>
        <w:rPr>
          <w:rStyle w:val="Nagwek20"/>
          <w:b w:val="0"/>
        </w:rPr>
      </w:pPr>
      <w:r w:rsidRPr="00D07C25">
        <w:rPr>
          <w:rStyle w:val="Nagwek20"/>
          <w:b w:val="0"/>
        </w:rPr>
        <w:t>Tekst podrozdziału napisany czcionką Times New Roman o wielkości 12 pkt, wyjustowany obustronnie z interlinią 1,5.</w:t>
      </w:r>
    </w:p>
    <w:p w:rsidR="00BB4B2B" w:rsidRPr="003D73B4" w:rsidRDefault="00BB4B2B" w:rsidP="00BB4B2B">
      <w:pPr>
        <w:ind w:firstLine="709"/>
      </w:pPr>
    </w:p>
    <w:p w:rsidR="00BB4B2B" w:rsidRDefault="00BB4B2B" w:rsidP="00BB4B2B">
      <w:pPr>
        <w:spacing w:line="240" w:lineRule="auto"/>
        <w:jc w:val="left"/>
        <w:rPr>
          <w:rFonts w:eastAsiaTheme="majorEastAsia" w:cstheme="majorBidi"/>
          <w:b/>
          <w:color w:val="000000" w:themeColor="text1"/>
          <w:sz w:val="32"/>
          <w:szCs w:val="32"/>
        </w:rPr>
      </w:pPr>
      <w:r>
        <w:rPr>
          <w:sz w:val="32"/>
        </w:rPr>
        <w:br w:type="page"/>
      </w:r>
    </w:p>
    <w:p w:rsidR="00BB4B2B" w:rsidRPr="00A461FB" w:rsidRDefault="00BB4B2B" w:rsidP="00A461FB">
      <w:pPr>
        <w:pStyle w:val="Nagwek1"/>
        <w:spacing w:before="0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2" w:name="_Toc485470942"/>
      <w:r w:rsidRPr="00A461FB">
        <w:rPr>
          <w:rFonts w:ascii="Times New Roman" w:hAnsi="Times New Roman" w:cs="Times New Roman"/>
          <w:b/>
          <w:color w:val="000000" w:themeColor="text1"/>
        </w:rPr>
        <w:lastRenderedPageBreak/>
        <w:t>Rozdział 1.</w:t>
      </w:r>
      <w:bookmarkEnd w:id="2"/>
    </w:p>
    <w:p w:rsidR="00BB4B2B" w:rsidRPr="00A461FB" w:rsidRDefault="00BB4B2B" w:rsidP="00A461FB">
      <w:pPr>
        <w:pStyle w:val="Nagwek1"/>
        <w:spacing w:before="0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3" w:name="_Toc485470943"/>
      <w:r w:rsidRPr="00A461FB">
        <w:rPr>
          <w:rFonts w:ascii="Times New Roman" w:hAnsi="Times New Roman" w:cs="Times New Roman"/>
          <w:b/>
          <w:color w:val="000000" w:themeColor="text1"/>
        </w:rPr>
        <w:t>Tytuł rozdziału</w:t>
      </w:r>
      <w:bookmarkEnd w:id="3"/>
    </w:p>
    <w:p w:rsidR="00BB4B2B" w:rsidRDefault="00BB4B2B" w:rsidP="00BB4B2B">
      <w:pPr>
        <w:jc w:val="center"/>
      </w:pPr>
    </w:p>
    <w:p w:rsidR="00BB4B2B" w:rsidRPr="00056C70" w:rsidRDefault="00BB4B2B" w:rsidP="00BB4B2B">
      <w:pPr>
        <w:pStyle w:val="Nagwek2"/>
        <w:numPr>
          <w:ilvl w:val="1"/>
          <w:numId w:val="3"/>
        </w:numPr>
        <w:ind w:left="709" w:hanging="709"/>
        <w:rPr>
          <w:sz w:val="28"/>
        </w:rPr>
      </w:pPr>
      <w:bookmarkStart w:id="4" w:name="_Toc485470944"/>
      <w:r w:rsidRPr="00056C70">
        <w:rPr>
          <w:sz w:val="28"/>
        </w:rPr>
        <w:t>Tytuł podrozdział</w:t>
      </w:r>
      <w:r>
        <w:rPr>
          <w:sz w:val="28"/>
        </w:rPr>
        <w:t>u</w:t>
      </w:r>
      <w:r w:rsidRPr="00056C70">
        <w:rPr>
          <w:sz w:val="28"/>
        </w:rPr>
        <w:t xml:space="preserve"> pierwszego</w:t>
      </w:r>
      <w:bookmarkEnd w:id="4"/>
    </w:p>
    <w:p w:rsidR="00BB4B2B" w:rsidRDefault="00BB4B2B" w:rsidP="00BB4B2B">
      <w:pPr>
        <w:pStyle w:val="Teksttreci91"/>
        <w:spacing w:before="0" w:after="0" w:line="360" w:lineRule="auto"/>
        <w:ind w:firstLine="709"/>
        <w:rPr>
          <w:rStyle w:val="Nagwek20"/>
          <w:b w:val="0"/>
          <w:sz w:val="24"/>
          <w:szCs w:val="24"/>
        </w:rPr>
      </w:pPr>
    </w:p>
    <w:p w:rsidR="00BB4B2B" w:rsidRDefault="00BB4B2B" w:rsidP="00BB4B2B">
      <w:pPr>
        <w:pStyle w:val="Teksttreci91"/>
        <w:spacing w:before="0" w:after="0" w:line="360" w:lineRule="auto"/>
        <w:ind w:firstLine="709"/>
        <w:rPr>
          <w:rStyle w:val="Nagwek20"/>
          <w:b w:val="0"/>
          <w:sz w:val="24"/>
          <w:szCs w:val="24"/>
        </w:rPr>
      </w:pPr>
      <w:r w:rsidRPr="00D07C25">
        <w:rPr>
          <w:rStyle w:val="Nagwek20"/>
          <w:b w:val="0"/>
          <w:sz w:val="24"/>
          <w:szCs w:val="24"/>
        </w:rPr>
        <w:t xml:space="preserve">Tekst podrozdziału napisany czcionką Times New Roman o wielkości 12 pkt, wyjustowany obustronnie z interlinią 1,5. </w:t>
      </w:r>
      <w:r w:rsidRPr="00C6149B">
        <w:rPr>
          <w:rStyle w:val="Nagwek20"/>
          <w:b w:val="0"/>
          <w:sz w:val="24"/>
          <w:szCs w:val="24"/>
        </w:rPr>
        <w:t xml:space="preserve">W tekście pracy dopuszczalne są wyróżnienia </w:t>
      </w:r>
      <w:r w:rsidRPr="00EC70BC">
        <w:rPr>
          <w:rStyle w:val="Nagwek20"/>
          <w:b w:val="0"/>
          <w:i/>
          <w:sz w:val="24"/>
          <w:szCs w:val="24"/>
        </w:rPr>
        <w:t>kursywą</w:t>
      </w:r>
      <w:r w:rsidRPr="00C6149B">
        <w:rPr>
          <w:rStyle w:val="Nagwek20"/>
          <w:b w:val="0"/>
          <w:sz w:val="24"/>
          <w:szCs w:val="24"/>
        </w:rPr>
        <w:t xml:space="preserve"> bądź </w:t>
      </w:r>
      <w:r w:rsidRPr="00EC70BC">
        <w:rPr>
          <w:rStyle w:val="Nagwek20"/>
          <w:sz w:val="24"/>
          <w:szCs w:val="24"/>
        </w:rPr>
        <w:t>pogrubienia</w:t>
      </w:r>
      <w:r w:rsidRPr="00C6149B">
        <w:rPr>
          <w:rStyle w:val="Nagwek20"/>
          <w:b w:val="0"/>
          <w:sz w:val="24"/>
          <w:szCs w:val="24"/>
        </w:rPr>
        <w:t xml:space="preserve"> (stosowane konsekwentnie), ni</w:t>
      </w:r>
      <w:r>
        <w:rPr>
          <w:rStyle w:val="Nagwek20"/>
          <w:b w:val="0"/>
          <w:sz w:val="24"/>
          <w:szCs w:val="24"/>
        </w:rPr>
        <w:t xml:space="preserve">e stosuje się </w:t>
      </w:r>
      <w:r w:rsidRPr="00EC70BC">
        <w:rPr>
          <w:rStyle w:val="Nagwek20"/>
          <w:b w:val="0"/>
          <w:sz w:val="24"/>
          <w:szCs w:val="24"/>
          <w:u w:val="single"/>
        </w:rPr>
        <w:t>podkreśleń</w:t>
      </w:r>
      <w:r>
        <w:rPr>
          <w:rStyle w:val="Nagwek20"/>
          <w:b w:val="0"/>
          <w:sz w:val="24"/>
          <w:szCs w:val="24"/>
        </w:rPr>
        <w:t xml:space="preserve"> oraz r </w:t>
      </w:r>
      <w:r w:rsidRPr="00C6149B">
        <w:rPr>
          <w:rStyle w:val="Nagwek20"/>
          <w:b w:val="0"/>
          <w:sz w:val="24"/>
          <w:szCs w:val="24"/>
        </w:rPr>
        <w:t>o z s t r z e l e ń tekstu.</w:t>
      </w:r>
      <w:r>
        <w:rPr>
          <w:rStyle w:val="Nagwek20"/>
          <w:b w:val="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</w:t>
      </w:r>
      <w:r w:rsidRPr="00AB0083">
        <w:rPr>
          <w:color w:val="000000"/>
          <w:sz w:val="24"/>
          <w:szCs w:val="24"/>
        </w:rPr>
        <w:t xml:space="preserve">a końcu wiersza nie mogą występować </w:t>
      </w:r>
      <w:r>
        <w:rPr>
          <w:color w:val="000000"/>
          <w:sz w:val="24"/>
          <w:szCs w:val="24"/>
        </w:rPr>
        <w:t>pojedyncze litery lub spójniki. P</w:t>
      </w:r>
      <w:r w:rsidRPr="00AB0083">
        <w:rPr>
          <w:color w:val="000000"/>
          <w:sz w:val="24"/>
          <w:szCs w:val="24"/>
        </w:rPr>
        <w:t>rzeniesienia spójnika do kolejnego wiersza należy dokonywać przy użyciu twardej</w:t>
      </w:r>
      <w:r>
        <w:rPr>
          <w:color w:val="000000"/>
          <w:sz w:val="24"/>
          <w:szCs w:val="24"/>
        </w:rPr>
        <w:t xml:space="preserve"> spacji (Ctrl + Shift + spacja).</w:t>
      </w:r>
    </w:p>
    <w:p w:rsidR="00BB4B2B" w:rsidRDefault="00BB4B2B" w:rsidP="00BB4B2B">
      <w:pPr>
        <w:pStyle w:val="Teksttreci91"/>
        <w:spacing w:before="0" w:after="0" w:line="360" w:lineRule="auto"/>
        <w:ind w:firstLine="709"/>
        <w:rPr>
          <w:rStyle w:val="Nagwek20"/>
          <w:b w:val="0"/>
          <w:sz w:val="24"/>
          <w:szCs w:val="24"/>
        </w:rPr>
      </w:pPr>
      <w:r w:rsidRPr="00C6149B">
        <w:rPr>
          <w:rStyle w:val="Nagwek20"/>
          <w:b w:val="0"/>
          <w:sz w:val="24"/>
          <w:szCs w:val="24"/>
        </w:rPr>
        <w:t>Przywołany w pracy cytat powinien zostać umieszczony w cudzysłowie. Przy skracaniu cytatu opuszczone fragmenty należy zazn</w:t>
      </w:r>
      <w:r>
        <w:rPr>
          <w:rStyle w:val="Nagwek20"/>
          <w:b w:val="0"/>
          <w:sz w:val="24"/>
          <w:szCs w:val="24"/>
        </w:rPr>
        <w:t>aczyć trzema kropkami ujętymi w </w:t>
      </w:r>
      <w:r w:rsidRPr="00C6149B">
        <w:rPr>
          <w:rStyle w:val="Nagwek20"/>
          <w:b w:val="0"/>
          <w:sz w:val="24"/>
          <w:szCs w:val="24"/>
        </w:rPr>
        <w:t>nawias kwadratowy.  Numer przypisu oraz kropkę kończącą zdanie należy umieścić po cudzysłowie.</w:t>
      </w:r>
      <w:r>
        <w:rPr>
          <w:rStyle w:val="Nagwek20"/>
          <w:b w:val="0"/>
          <w:sz w:val="24"/>
          <w:szCs w:val="24"/>
        </w:rPr>
        <w:t xml:space="preserve"> </w:t>
      </w:r>
      <w:r w:rsidRPr="00C860F3">
        <w:rPr>
          <w:rStyle w:val="Nagwek20"/>
          <w:b w:val="0"/>
          <w:sz w:val="24"/>
          <w:szCs w:val="24"/>
        </w:rPr>
        <w:t>Przykład:</w:t>
      </w:r>
      <w:r>
        <w:rPr>
          <w:rStyle w:val="Nagwek20"/>
          <w:b w:val="0"/>
          <w:sz w:val="24"/>
          <w:szCs w:val="24"/>
        </w:rPr>
        <w:t xml:space="preserve"> </w:t>
      </w:r>
      <w:r w:rsidRPr="00C860F3">
        <w:rPr>
          <w:rStyle w:val="Nagwek20"/>
          <w:b w:val="0"/>
          <w:sz w:val="24"/>
          <w:szCs w:val="24"/>
        </w:rPr>
        <w:t>Jak stwierdza K.A. Kłosiński „[usługa] jest ukierunkowaną na beneficjenta […] czynnością, wykonywaną za zgodą zleceniodawcy […] przez zleceniobiorcę, zaspokajającą potrzeby beneficjenta […]”</w:t>
      </w:r>
      <w:r>
        <w:rPr>
          <w:rStyle w:val="Odwoanieprzypisudolnego"/>
          <w:bCs/>
          <w:sz w:val="24"/>
          <w:szCs w:val="24"/>
        </w:rPr>
        <w:footnoteReference w:id="1"/>
      </w:r>
      <w:r w:rsidRPr="00C860F3">
        <w:rPr>
          <w:rStyle w:val="Nagwek20"/>
          <w:b w:val="0"/>
          <w:sz w:val="24"/>
          <w:szCs w:val="24"/>
        </w:rPr>
        <w:t>.</w:t>
      </w:r>
    </w:p>
    <w:p w:rsidR="00BB4B2B" w:rsidRDefault="00BB4B2B" w:rsidP="00BB4B2B">
      <w:pPr>
        <w:pStyle w:val="Teksttreci91"/>
        <w:spacing w:before="0" w:after="0" w:line="360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Pr="002061C6">
        <w:rPr>
          <w:color w:val="000000"/>
          <w:sz w:val="24"/>
          <w:szCs w:val="24"/>
        </w:rPr>
        <w:t>rzy wprowadzaniu skrótów przy pierwszym użyciu należy zastosować pełną formę, a w nawiasie stosowany w dalszej części pracy skrót</w:t>
      </w:r>
      <w:r>
        <w:rPr>
          <w:color w:val="000000"/>
          <w:sz w:val="24"/>
          <w:szCs w:val="24"/>
        </w:rPr>
        <w:t xml:space="preserve">. </w:t>
      </w:r>
      <w:r w:rsidRPr="003D4B5A">
        <w:rPr>
          <w:color w:val="000000"/>
          <w:sz w:val="24"/>
          <w:szCs w:val="24"/>
        </w:rPr>
        <w:t>Przykład: Według danych World Bank Institute (WBI) .... .  WBI w swoich opracowaniach podkreśla .... .</w:t>
      </w:r>
    </w:p>
    <w:p w:rsidR="00BB4B2B" w:rsidRPr="00D07C25" w:rsidRDefault="00BB4B2B" w:rsidP="00BB4B2B">
      <w:pPr>
        <w:pStyle w:val="Teksttreci91"/>
        <w:shd w:val="clear" w:color="auto" w:fill="auto"/>
        <w:spacing w:before="0" w:after="0" w:line="360" w:lineRule="auto"/>
        <w:ind w:firstLine="709"/>
        <w:rPr>
          <w:rStyle w:val="Nagwek20"/>
          <w:b w:val="0"/>
          <w:sz w:val="24"/>
          <w:szCs w:val="24"/>
        </w:rPr>
      </w:pPr>
      <w:r w:rsidRPr="00D07C25">
        <w:rPr>
          <w:rStyle w:val="Nagwek20"/>
          <w:b w:val="0"/>
          <w:sz w:val="24"/>
          <w:szCs w:val="24"/>
        </w:rPr>
        <w:t>Wyliczanie elementów:</w:t>
      </w:r>
    </w:p>
    <w:p w:rsidR="00BB4B2B" w:rsidRPr="00390237" w:rsidRDefault="00BB4B2B" w:rsidP="00BB4B2B">
      <w:pPr>
        <w:pStyle w:val="Teksttreci91"/>
        <w:numPr>
          <w:ilvl w:val="0"/>
          <w:numId w:val="4"/>
        </w:numPr>
        <w:spacing w:before="0"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wyliczanie pierwszego rzędu,</w:t>
      </w:r>
    </w:p>
    <w:p w:rsidR="00BB4B2B" w:rsidRDefault="00BB4B2B" w:rsidP="00BB4B2B">
      <w:pPr>
        <w:pStyle w:val="Teksttreci91"/>
        <w:numPr>
          <w:ilvl w:val="1"/>
          <w:numId w:val="4"/>
        </w:numPr>
        <w:spacing w:before="0" w:after="0" w:line="360" w:lineRule="auto"/>
        <w:ind w:left="1418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wyliczanie drugiego rzędu,</w:t>
      </w:r>
    </w:p>
    <w:p w:rsidR="00BB4B2B" w:rsidRDefault="00BB4B2B" w:rsidP="00BB4B2B">
      <w:pPr>
        <w:pStyle w:val="Teksttreci91"/>
        <w:numPr>
          <w:ilvl w:val="1"/>
          <w:numId w:val="4"/>
        </w:numPr>
        <w:spacing w:before="0" w:after="0" w:line="360" w:lineRule="auto"/>
        <w:ind w:left="1418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wyliczanie drugiego rzędu,</w:t>
      </w:r>
    </w:p>
    <w:p w:rsidR="00BB4B2B" w:rsidRDefault="00BB4B2B" w:rsidP="00BB4B2B">
      <w:pPr>
        <w:pStyle w:val="Teksttreci91"/>
        <w:numPr>
          <w:ilvl w:val="0"/>
          <w:numId w:val="4"/>
        </w:numPr>
        <w:spacing w:before="0"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wyliczanie pierwszego rzędu.</w:t>
      </w:r>
    </w:p>
    <w:p w:rsidR="00BB4B2B" w:rsidRDefault="00BB4B2B" w:rsidP="00BB4B2B">
      <w:pPr>
        <w:pStyle w:val="Teksttreci91"/>
        <w:spacing w:before="0" w:after="0" w:line="360" w:lineRule="auto"/>
        <w:ind w:firstLine="709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</w:t>
      </w:r>
      <w:r w:rsidRPr="00AB0083">
        <w:rPr>
          <w:color w:val="000000"/>
          <w:sz w:val="24"/>
          <w:szCs w:val="24"/>
        </w:rPr>
        <w:t>abele</w:t>
      </w:r>
      <w:r>
        <w:rPr>
          <w:color w:val="000000"/>
          <w:sz w:val="24"/>
          <w:szCs w:val="24"/>
        </w:rPr>
        <w:t xml:space="preserve"> oraz r</w:t>
      </w:r>
      <w:r w:rsidRPr="00AB0083">
        <w:rPr>
          <w:color w:val="000000"/>
          <w:sz w:val="24"/>
          <w:szCs w:val="24"/>
        </w:rPr>
        <w:t>ysunki</w:t>
      </w:r>
      <w:r>
        <w:rPr>
          <w:color w:val="000000"/>
          <w:sz w:val="24"/>
          <w:szCs w:val="24"/>
        </w:rPr>
        <w:t xml:space="preserve"> i wykresy</w:t>
      </w:r>
      <w:r w:rsidRPr="00AB0083">
        <w:rPr>
          <w:color w:val="000000"/>
          <w:sz w:val="24"/>
          <w:szCs w:val="24"/>
        </w:rPr>
        <w:t xml:space="preserve"> nie mogą wychodzić poza </w:t>
      </w:r>
      <w:r>
        <w:rPr>
          <w:color w:val="000000"/>
          <w:sz w:val="24"/>
          <w:szCs w:val="24"/>
        </w:rPr>
        <w:t>marginesy</w:t>
      </w:r>
      <w:r w:rsidRPr="004F011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 </w:t>
      </w:r>
      <w:r w:rsidRPr="00AB0083">
        <w:rPr>
          <w:color w:val="000000"/>
          <w:sz w:val="24"/>
          <w:szCs w:val="24"/>
        </w:rPr>
        <w:t xml:space="preserve">nie powinny przechodzić na </w:t>
      </w:r>
      <w:r>
        <w:rPr>
          <w:color w:val="000000"/>
          <w:sz w:val="24"/>
          <w:szCs w:val="24"/>
        </w:rPr>
        <w:t>kolejną</w:t>
      </w:r>
      <w:r w:rsidRPr="00AB0083">
        <w:rPr>
          <w:color w:val="000000"/>
          <w:sz w:val="24"/>
          <w:szCs w:val="24"/>
        </w:rPr>
        <w:t xml:space="preserve"> stronę</w:t>
      </w:r>
      <w:r>
        <w:rPr>
          <w:color w:val="000000"/>
          <w:sz w:val="24"/>
          <w:szCs w:val="24"/>
        </w:rPr>
        <w:t xml:space="preserve">. Należy je wyśrodkować i zastosować numerację cyframi arabskimi. </w:t>
      </w:r>
      <w:r w:rsidRPr="00E3643F">
        <w:rPr>
          <w:color w:val="FF0000"/>
          <w:sz w:val="24"/>
          <w:szCs w:val="24"/>
        </w:rPr>
        <w:t>Aby spis tabel</w:t>
      </w:r>
      <w:r>
        <w:rPr>
          <w:color w:val="FF0000"/>
          <w:sz w:val="24"/>
          <w:szCs w:val="24"/>
        </w:rPr>
        <w:t>/rysunków/wykresów</w:t>
      </w:r>
      <w:r w:rsidRPr="00E3643F">
        <w:rPr>
          <w:color w:val="FF0000"/>
          <w:sz w:val="24"/>
          <w:szCs w:val="24"/>
        </w:rPr>
        <w:t xml:space="preserve"> na końcu pracy aktualizował się automatycznie należy wstawiać podpis tabeli</w:t>
      </w:r>
      <w:r>
        <w:rPr>
          <w:color w:val="FF0000"/>
          <w:sz w:val="24"/>
          <w:szCs w:val="24"/>
        </w:rPr>
        <w:t>/rysunku/wykresu</w:t>
      </w:r>
      <w:r w:rsidRPr="00E3643F">
        <w:rPr>
          <w:color w:val="FF0000"/>
          <w:sz w:val="24"/>
          <w:szCs w:val="24"/>
        </w:rPr>
        <w:t xml:space="preserve"> przy użyciu polecenia </w:t>
      </w:r>
      <w:r w:rsidRPr="00E3643F">
        <w:rPr>
          <w:i/>
          <w:color w:val="FF0000"/>
          <w:sz w:val="24"/>
          <w:szCs w:val="24"/>
        </w:rPr>
        <w:t>Wstaw podpis – Tabela</w:t>
      </w:r>
      <w:r>
        <w:rPr>
          <w:i/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lub </w:t>
      </w:r>
      <w:r>
        <w:rPr>
          <w:i/>
          <w:color w:val="FF0000"/>
          <w:sz w:val="24"/>
          <w:szCs w:val="24"/>
        </w:rPr>
        <w:t xml:space="preserve">Rysunek </w:t>
      </w:r>
      <w:r>
        <w:rPr>
          <w:color w:val="FF0000"/>
          <w:sz w:val="24"/>
          <w:szCs w:val="24"/>
        </w:rPr>
        <w:t xml:space="preserve">lub </w:t>
      </w:r>
      <w:r>
        <w:rPr>
          <w:i/>
          <w:color w:val="FF0000"/>
          <w:sz w:val="24"/>
          <w:szCs w:val="24"/>
        </w:rPr>
        <w:t>Wykres</w:t>
      </w:r>
      <w:r w:rsidRPr="00E3643F">
        <w:rPr>
          <w:i/>
          <w:color w:val="FF0000"/>
          <w:sz w:val="24"/>
          <w:szCs w:val="24"/>
        </w:rPr>
        <w:t xml:space="preserve"> </w:t>
      </w:r>
      <w:r w:rsidRPr="00E3643F">
        <w:rPr>
          <w:color w:val="FF0000"/>
          <w:sz w:val="24"/>
          <w:szCs w:val="24"/>
        </w:rPr>
        <w:t xml:space="preserve">na karcie </w:t>
      </w:r>
      <w:r w:rsidRPr="00E3643F">
        <w:rPr>
          <w:i/>
          <w:color w:val="FF0000"/>
          <w:sz w:val="24"/>
          <w:szCs w:val="24"/>
        </w:rPr>
        <w:t>Odwołania.</w:t>
      </w:r>
      <w:r>
        <w:rPr>
          <w:i/>
          <w:color w:val="000000"/>
          <w:sz w:val="24"/>
          <w:szCs w:val="24"/>
        </w:rPr>
        <w:t xml:space="preserve"> </w:t>
      </w:r>
    </w:p>
    <w:p w:rsidR="00622424" w:rsidRDefault="00622424" w:rsidP="00BB4B2B">
      <w:pPr>
        <w:pStyle w:val="Teksttreci91"/>
        <w:spacing w:before="0" w:after="0" w:line="360" w:lineRule="auto"/>
        <w:ind w:firstLine="709"/>
        <w:rPr>
          <w:color w:val="000000"/>
          <w:sz w:val="24"/>
          <w:szCs w:val="24"/>
        </w:rPr>
      </w:pPr>
    </w:p>
    <w:p w:rsidR="00BB4B2B" w:rsidRDefault="00BB4B2B" w:rsidP="00BB4B2B">
      <w:pPr>
        <w:pStyle w:val="Teksttreci91"/>
        <w:spacing w:before="0" w:after="0" w:line="360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Przykład</w:t>
      </w:r>
      <w:r w:rsidR="00622424">
        <w:rPr>
          <w:color w:val="000000"/>
          <w:sz w:val="24"/>
          <w:szCs w:val="24"/>
        </w:rPr>
        <w:t>y</w:t>
      </w:r>
      <w:r>
        <w:rPr>
          <w:color w:val="000000"/>
          <w:sz w:val="24"/>
          <w:szCs w:val="24"/>
        </w:rPr>
        <w:t>:</w:t>
      </w:r>
    </w:p>
    <w:p w:rsidR="00622424" w:rsidRDefault="00622424" w:rsidP="00BB4B2B">
      <w:pPr>
        <w:pStyle w:val="Teksttreci91"/>
        <w:spacing w:before="0" w:after="0" w:line="360" w:lineRule="auto"/>
        <w:ind w:firstLine="709"/>
        <w:rPr>
          <w:color w:val="000000"/>
          <w:sz w:val="24"/>
          <w:szCs w:val="24"/>
        </w:rPr>
      </w:pPr>
    </w:p>
    <w:p w:rsidR="00BB4B2B" w:rsidRPr="001107D7" w:rsidRDefault="00BB4B2B" w:rsidP="00BB4B2B">
      <w:pPr>
        <w:rPr>
          <w:szCs w:val="20"/>
        </w:rPr>
      </w:pPr>
      <w:bookmarkStart w:id="5" w:name="_Toc485471022"/>
      <w:r w:rsidRPr="001107D7">
        <w:rPr>
          <w:b/>
          <w:bCs/>
          <w:sz w:val="20"/>
          <w:szCs w:val="20"/>
        </w:rPr>
        <w:t xml:space="preserve">Tabela </w:t>
      </w:r>
      <w:r w:rsidRPr="001107D7">
        <w:rPr>
          <w:b/>
          <w:bCs/>
          <w:sz w:val="20"/>
          <w:szCs w:val="20"/>
        </w:rPr>
        <w:fldChar w:fldCharType="begin"/>
      </w:r>
      <w:r w:rsidRPr="001107D7">
        <w:rPr>
          <w:b/>
          <w:bCs/>
          <w:sz w:val="20"/>
          <w:szCs w:val="20"/>
        </w:rPr>
        <w:instrText xml:space="preserve"> SEQ Tabela \* ARABIC </w:instrText>
      </w:r>
      <w:r w:rsidRPr="001107D7">
        <w:rPr>
          <w:b/>
          <w:bCs/>
          <w:sz w:val="20"/>
          <w:szCs w:val="20"/>
        </w:rPr>
        <w:fldChar w:fldCharType="separate"/>
      </w:r>
      <w:r w:rsidRPr="001107D7">
        <w:rPr>
          <w:b/>
          <w:bCs/>
          <w:noProof/>
          <w:sz w:val="20"/>
          <w:szCs w:val="20"/>
        </w:rPr>
        <w:t>1</w:t>
      </w:r>
      <w:r w:rsidRPr="001107D7">
        <w:rPr>
          <w:b/>
          <w:bCs/>
          <w:noProof/>
          <w:sz w:val="20"/>
          <w:szCs w:val="20"/>
        </w:rPr>
        <w:fldChar w:fldCharType="end"/>
      </w:r>
      <w:r w:rsidRPr="001107D7">
        <w:rPr>
          <w:b/>
          <w:bCs/>
          <w:sz w:val="20"/>
          <w:szCs w:val="20"/>
        </w:rPr>
        <w:t>.</w:t>
      </w:r>
      <w:r w:rsidRPr="001107D7">
        <w:rPr>
          <w:szCs w:val="20"/>
        </w:rPr>
        <w:t xml:space="preserve"> </w:t>
      </w:r>
      <w:r w:rsidRPr="001107D7">
        <w:rPr>
          <w:b/>
          <w:sz w:val="20"/>
          <w:szCs w:val="20"/>
        </w:rPr>
        <w:t xml:space="preserve">Wybrane definicje </w:t>
      </w:r>
      <w:r w:rsidRPr="001107D7">
        <w:rPr>
          <w:b/>
          <w:bCs/>
          <w:i/>
          <w:sz w:val="20"/>
          <w:szCs w:val="20"/>
        </w:rPr>
        <w:t>danych</w:t>
      </w:r>
      <w:r w:rsidRPr="001107D7">
        <w:rPr>
          <w:sz w:val="20"/>
          <w:szCs w:val="20"/>
        </w:rPr>
        <w:t xml:space="preserve">, </w:t>
      </w:r>
      <w:r w:rsidRPr="001107D7">
        <w:rPr>
          <w:b/>
          <w:bCs/>
          <w:i/>
          <w:sz w:val="20"/>
          <w:szCs w:val="20"/>
        </w:rPr>
        <w:t>informacji</w:t>
      </w:r>
      <w:r w:rsidRPr="001107D7">
        <w:rPr>
          <w:sz w:val="20"/>
          <w:szCs w:val="20"/>
        </w:rPr>
        <w:t xml:space="preserve">, </w:t>
      </w:r>
      <w:r w:rsidRPr="001107D7">
        <w:rPr>
          <w:b/>
          <w:bCs/>
          <w:i/>
          <w:sz w:val="20"/>
          <w:szCs w:val="20"/>
        </w:rPr>
        <w:t>wiedzy</w:t>
      </w:r>
      <w:bookmarkEnd w:id="5"/>
      <w:r w:rsidRPr="001107D7">
        <w:rPr>
          <w:szCs w:val="20"/>
        </w:rPr>
        <w:t xml:space="preserve"> </w:t>
      </w:r>
    </w:p>
    <w:tbl>
      <w:tblPr>
        <w:tblStyle w:val="Tabela-Siatka1"/>
        <w:tblW w:w="850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2480"/>
        <w:gridCol w:w="2481"/>
      </w:tblGrid>
      <w:tr w:rsidR="00BB4B2B" w:rsidRPr="001107D7" w:rsidTr="00280D75">
        <w:tc>
          <w:tcPr>
            <w:tcW w:w="1276" w:type="dxa"/>
            <w:shd w:val="clear" w:color="auto" w:fill="D9D9D9" w:themeFill="background1" w:themeFillShade="D9"/>
          </w:tcPr>
          <w:p w:rsidR="00BB4B2B" w:rsidRPr="001107D7" w:rsidRDefault="00BB4B2B" w:rsidP="00280D75">
            <w:pPr>
              <w:spacing w:line="240" w:lineRule="auto"/>
              <w:rPr>
                <w:b/>
                <w:sz w:val="20"/>
                <w:szCs w:val="20"/>
                <w:lang w:eastAsia="pl-PL"/>
              </w:rPr>
            </w:pPr>
            <w:r w:rsidRPr="001107D7">
              <w:rPr>
                <w:b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B4B2B" w:rsidRPr="001107D7" w:rsidRDefault="00BB4B2B" w:rsidP="00280D75">
            <w:pPr>
              <w:spacing w:line="240" w:lineRule="auto"/>
              <w:rPr>
                <w:b/>
                <w:sz w:val="20"/>
                <w:szCs w:val="20"/>
                <w:lang w:eastAsia="pl-PL"/>
              </w:rPr>
            </w:pPr>
            <w:r w:rsidRPr="001107D7">
              <w:rPr>
                <w:b/>
                <w:sz w:val="20"/>
                <w:szCs w:val="20"/>
                <w:lang w:eastAsia="pl-PL"/>
              </w:rPr>
              <w:t>DANE</w:t>
            </w:r>
          </w:p>
        </w:tc>
        <w:tc>
          <w:tcPr>
            <w:tcW w:w="2480" w:type="dxa"/>
            <w:shd w:val="clear" w:color="auto" w:fill="D9D9D9" w:themeFill="background1" w:themeFillShade="D9"/>
          </w:tcPr>
          <w:p w:rsidR="00BB4B2B" w:rsidRPr="001107D7" w:rsidRDefault="00BB4B2B" w:rsidP="00280D75">
            <w:pPr>
              <w:spacing w:line="240" w:lineRule="auto"/>
              <w:rPr>
                <w:b/>
                <w:sz w:val="20"/>
                <w:szCs w:val="20"/>
                <w:lang w:eastAsia="pl-PL"/>
              </w:rPr>
            </w:pPr>
            <w:r w:rsidRPr="001107D7">
              <w:rPr>
                <w:b/>
                <w:sz w:val="20"/>
                <w:szCs w:val="20"/>
                <w:lang w:eastAsia="pl-PL"/>
              </w:rPr>
              <w:t>INFORMACJA</w:t>
            </w:r>
          </w:p>
        </w:tc>
        <w:tc>
          <w:tcPr>
            <w:tcW w:w="2481" w:type="dxa"/>
            <w:shd w:val="clear" w:color="auto" w:fill="D9D9D9" w:themeFill="background1" w:themeFillShade="D9"/>
          </w:tcPr>
          <w:p w:rsidR="00BB4B2B" w:rsidRPr="001107D7" w:rsidRDefault="00BB4B2B" w:rsidP="00280D75">
            <w:pPr>
              <w:spacing w:line="240" w:lineRule="auto"/>
              <w:rPr>
                <w:b/>
                <w:sz w:val="20"/>
                <w:szCs w:val="20"/>
                <w:lang w:eastAsia="pl-PL"/>
              </w:rPr>
            </w:pPr>
            <w:r w:rsidRPr="001107D7">
              <w:rPr>
                <w:b/>
                <w:sz w:val="20"/>
                <w:szCs w:val="20"/>
                <w:lang w:eastAsia="pl-PL"/>
              </w:rPr>
              <w:t>WIEDZA</w:t>
            </w:r>
          </w:p>
        </w:tc>
      </w:tr>
      <w:tr w:rsidR="00BB4B2B" w:rsidRPr="001107D7" w:rsidTr="00280D75">
        <w:tc>
          <w:tcPr>
            <w:tcW w:w="1276" w:type="dxa"/>
          </w:tcPr>
          <w:p w:rsidR="00BB4B2B" w:rsidRPr="001107D7" w:rsidRDefault="00BB4B2B" w:rsidP="00280D75">
            <w:pPr>
              <w:keepLines/>
              <w:spacing w:line="240" w:lineRule="auto"/>
              <w:rPr>
                <w:sz w:val="20"/>
                <w:szCs w:val="20"/>
                <w:lang w:eastAsia="pl-PL"/>
              </w:rPr>
            </w:pPr>
            <w:r w:rsidRPr="001107D7">
              <w:rPr>
                <w:sz w:val="20"/>
                <w:szCs w:val="20"/>
                <w:lang w:eastAsia="pl-PL"/>
              </w:rPr>
              <w:t>Materska (2007)</w:t>
            </w:r>
          </w:p>
        </w:tc>
        <w:tc>
          <w:tcPr>
            <w:tcW w:w="2268" w:type="dxa"/>
          </w:tcPr>
          <w:p w:rsidR="00BB4B2B" w:rsidRPr="001107D7" w:rsidRDefault="00BB4B2B" w:rsidP="00280D75">
            <w:pPr>
              <w:keepLines/>
              <w:spacing w:line="240" w:lineRule="auto"/>
              <w:rPr>
                <w:sz w:val="20"/>
                <w:szCs w:val="20"/>
                <w:lang w:eastAsia="pl-PL"/>
              </w:rPr>
            </w:pPr>
            <w:r w:rsidRPr="001107D7">
              <w:rPr>
                <w:sz w:val="20"/>
                <w:szCs w:val="20"/>
                <w:lang w:eastAsia="pl-PL"/>
              </w:rPr>
              <w:t>Fakty, znaki, obserwacje zapisane „na” lub „w” medium.</w:t>
            </w:r>
          </w:p>
        </w:tc>
        <w:tc>
          <w:tcPr>
            <w:tcW w:w="2480" w:type="dxa"/>
          </w:tcPr>
          <w:p w:rsidR="00BB4B2B" w:rsidRPr="001107D7" w:rsidRDefault="00BB4B2B" w:rsidP="00280D75">
            <w:pPr>
              <w:keepLines/>
              <w:spacing w:line="240" w:lineRule="auto"/>
              <w:rPr>
                <w:sz w:val="20"/>
                <w:szCs w:val="20"/>
                <w:lang w:eastAsia="pl-PL"/>
              </w:rPr>
            </w:pPr>
            <w:r w:rsidRPr="001107D7">
              <w:rPr>
                <w:sz w:val="20"/>
                <w:szCs w:val="20"/>
                <w:lang w:eastAsia="pl-PL"/>
              </w:rPr>
              <w:t>Dane w relacji do specyficznego kontekstu, działania lub wypowiedzi, zorganizowane stosownie do pewnych kategorii.</w:t>
            </w:r>
          </w:p>
        </w:tc>
        <w:tc>
          <w:tcPr>
            <w:tcW w:w="2481" w:type="dxa"/>
          </w:tcPr>
          <w:p w:rsidR="00BB4B2B" w:rsidRPr="001107D7" w:rsidRDefault="00BB4B2B" w:rsidP="00280D75">
            <w:pPr>
              <w:keepLines/>
              <w:spacing w:line="240" w:lineRule="auto"/>
              <w:rPr>
                <w:sz w:val="20"/>
                <w:szCs w:val="20"/>
                <w:lang w:eastAsia="pl-PL"/>
              </w:rPr>
            </w:pPr>
            <w:r w:rsidRPr="001107D7">
              <w:rPr>
                <w:sz w:val="20"/>
                <w:szCs w:val="20"/>
                <w:lang w:eastAsia="pl-PL"/>
              </w:rPr>
              <w:t xml:space="preserve">Odniesienie złożonych struktur informacyjnych do nowych kontekstów działania. </w:t>
            </w:r>
          </w:p>
        </w:tc>
      </w:tr>
      <w:tr w:rsidR="00BB4B2B" w:rsidRPr="001107D7" w:rsidTr="00280D75">
        <w:tc>
          <w:tcPr>
            <w:tcW w:w="1276" w:type="dxa"/>
          </w:tcPr>
          <w:p w:rsidR="00BB4B2B" w:rsidRPr="001107D7" w:rsidRDefault="00BB4B2B" w:rsidP="00280D75">
            <w:pPr>
              <w:keepLines/>
              <w:spacing w:line="240" w:lineRule="auto"/>
              <w:rPr>
                <w:sz w:val="20"/>
                <w:szCs w:val="20"/>
                <w:lang w:eastAsia="pl-PL"/>
              </w:rPr>
            </w:pPr>
            <w:r w:rsidRPr="001107D7">
              <w:rPr>
                <w:sz w:val="20"/>
                <w:szCs w:val="20"/>
                <w:lang w:eastAsia="pl-PL"/>
              </w:rPr>
              <w:t>Jemielniak (2012)</w:t>
            </w:r>
          </w:p>
        </w:tc>
        <w:tc>
          <w:tcPr>
            <w:tcW w:w="2268" w:type="dxa"/>
          </w:tcPr>
          <w:p w:rsidR="00BB4B2B" w:rsidRPr="001107D7" w:rsidRDefault="00BB4B2B" w:rsidP="00280D75">
            <w:pPr>
              <w:keepLines/>
              <w:spacing w:line="240" w:lineRule="auto"/>
              <w:rPr>
                <w:sz w:val="20"/>
                <w:szCs w:val="20"/>
                <w:lang w:eastAsia="pl-PL"/>
              </w:rPr>
            </w:pPr>
            <w:r w:rsidRPr="001107D7">
              <w:rPr>
                <w:sz w:val="20"/>
                <w:szCs w:val="20"/>
                <w:lang w:eastAsia="pl-PL"/>
              </w:rPr>
              <w:t xml:space="preserve">Pozbawione kontekstów ciągi znaków w składni. </w:t>
            </w:r>
          </w:p>
        </w:tc>
        <w:tc>
          <w:tcPr>
            <w:tcW w:w="2480" w:type="dxa"/>
          </w:tcPr>
          <w:p w:rsidR="00BB4B2B" w:rsidRPr="001107D7" w:rsidRDefault="00BB4B2B" w:rsidP="00280D75">
            <w:pPr>
              <w:keepLines/>
              <w:spacing w:line="240" w:lineRule="auto"/>
              <w:rPr>
                <w:sz w:val="20"/>
                <w:szCs w:val="20"/>
                <w:lang w:eastAsia="pl-PL"/>
              </w:rPr>
            </w:pPr>
            <w:r w:rsidRPr="001107D7">
              <w:rPr>
                <w:sz w:val="20"/>
                <w:szCs w:val="20"/>
                <w:lang w:eastAsia="pl-PL"/>
              </w:rPr>
              <w:t>Uporządkowane dane w określonym kontekście.</w:t>
            </w:r>
          </w:p>
        </w:tc>
        <w:tc>
          <w:tcPr>
            <w:tcW w:w="2481" w:type="dxa"/>
          </w:tcPr>
          <w:p w:rsidR="00BB4B2B" w:rsidRPr="001107D7" w:rsidRDefault="00BB4B2B" w:rsidP="00280D75">
            <w:pPr>
              <w:keepLines/>
              <w:spacing w:line="240" w:lineRule="auto"/>
              <w:rPr>
                <w:sz w:val="20"/>
                <w:szCs w:val="20"/>
                <w:lang w:eastAsia="pl-PL"/>
              </w:rPr>
            </w:pPr>
            <w:r w:rsidRPr="001107D7">
              <w:rPr>
                <w:sz w:val="20"/>
                <w:szCs w:val="20"/>
                <w:lang w:eastAsia="pl-PL"/>
              </w:rPr>
              <w:t>Zorganizowany w strukturę zbiór informacji oraz reguły jej interpretowania.</w:t>
            </w:r>
          </w:p>
        </w:tc>
      </w:tr>
      <w:tr w:rsidR="00BB4B2B" w:rsidRPr="001107D7" w:rsidTr="00280D75">
        <w:tc>
          <w:tcPr>
            <w:tcW w:w="1276" w:type="dxa"/>
          </w:tcPr>
          <w:p w:rsidR="00BB4B2B" w:rsidRPr="001107D7" w:rsidRDefault="00BB4B2B" w:rsidP="00280D75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1107D7">
              <w:rPr>
                <w:sz w:val="20"/>
                <w:szCs w:val="20"/>
                <w:lang w:eastAsia="pl-PL"/>
              </w:rPr>
              <w:t>Niklewicz-Pijaczyńska, Wachowska (2012)</w:t>
            </w:r>
          </w:p>
        </w:tc>
        <w:tc>
          <w:tcPr>
            <w:tcW w:w="2268" w:type="dxa"/>
          </w:tcPr>
          <w:p w:rsidR="00BB4B2B" w:rsidRPr="001107D7" w:rsidRDefault="00BB4B2B" w:rsidP="00280D75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1107D7">
              <w:rPr>
                <w:sz w:val="20"/>
                <w:szCs w:val="20"/>
                <w:lang w:eastAsia="pl-PL"/>
              </w:rPr>
              <w:t>Wzory, rysunki, fakty, stwierdzenia.</w:t>
            </w:r>
          </w:p>
          <w:p w:rsidR="00BB4B2B" w:rsidRPr="001107D7" w:rsidRDefault="00BB4B2B" w:rsidP="00280D75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480" w:type="dxa"/>
          </w:tcPr>
          <w:p w:rsidR="00BB4B2B" w:rsidRPr="001107D7" w:rsidRDefault="00BB4B2B" w:rsidP="00280D75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1107D7">
              <w:rPr>
                <w:sz w:val="20"/>
                <w:szCs w:val="20"/>
                <w:lang w:eastAsia="pl-PL"/>
              </w:rPr>
              <w:t>Dane powiązane ze sobą w  określonym kontekście.</w:t>
            </w:r>
          </w:p>
        </w:tc>
        <w:tc>
          <w:tcPr>
            <w:tcW w:w="2481" w:type="dxa"/>
          </w:tcPr>
          <w:p w:rsidR="00BB4B2B" w:rsidRPr="001107D7" w:rsidRDefault="00BB4B2B" w:rsidP="00280D75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1107D7">
              <w:rPr>
                <w:sz w:val="20"/>
                <w:szCs w:val="20"/>
                <w:lang w:eastAsia="pl-PL"/>
              </w:rPr>
              <w:t>Informacja zastosowana w praktyce. Rozumienie i interpretacja zjawisk. Bodziec do działań i wyciągania wniosków.</w:t>
            </w:r>
          </w:p>
        </w:tc>
      </w:tr>
      <w:tr w:rsidR="00BB4B2B" w:rsidRPr="001107D7" w:rsidTr="00280D75">
        <w:tc>
          <w:tcPr>
            <w:tcW w:w="1276" w:type="dxa"/>
          </w:tcPr>
          <w:p w:rsidR="00BB4B2B" w:rsidRPr="001107D7" w:rsidRDefault="00BB4B2B" w:rsidP="00280D75">
            <w:pPr>
              <w:keepNext/>
              <w:spacing w:line="240" w:lineRule="auto"/>
              <w:rPr>
                <w:sz w:val="20"/>
                <w:szCs w:val="20"/>
                <w:lang w:eastAsia="pl-PL"/>
              </w:rPr>
            </w:pPr>
            <w:r w:rsidRPr="001107D7">
              <w:rPr>
                <w:sz w:val="20"/>
                <w:szCs w:val="20"/>
                <w:lang w:eastAsia="pl-PL"/>
              </w:rPr>
              <w:t>Stefanowicz (2013)</w:t>
            </w:r>
          </w:p>
        </w:tc>
        <w:tc>
          <w:tcPr>
            <w:tcW w:w="2268" w:type="dxa"/>
          </w:tcPr>
          <w:p w:rsidR="00BB4B2B" w:rsidRPr="001107D7" w:rsidRDefault="00BB4B2B" w:rsidP="00280D75">
            <w:pPr>
              <w:keepNext/>
              <w:spacing w:line="240" w:lineRule="auto"/>
              <w:rPr>
                <w:sz w:val="20"/>
                <w:szCs w:val="20"/>
                <w:lang w:eastAsia="pl-PL"/>
              </w:rPr>
            </w:pPr>
            <w:r w:rsidRPr="001107D7">
              <w:rPr>
                <w:sz w:val="20"/>
                <w:szCs w:val="20"/>
                <w:lang w:eastAsia="pl-PL"/>
              </w:rPr>
              <w:t>Elementy komunikatu zapisane za  pomocą odpowiednich znaków.</w:t>
            </w:r>
          </w:p>
        </w:tc>
        <w:tc>
          <w:tcPr>
            <w:tcW w:w="2480" w:type="dxa"/>
          </w:tcPr>
          <w:p w:rsidR="00BB4B2B" w:rsidRPr="001107D7" w:rsidRDefault="00BB4B2B" w:rsidP="00280D75">
            <w:pPr>
              <w:keepNext/>
              <w:spacing w:line="240" w:lineRule="auto"/>
              <w:rPr>
                <w:sz w:val="20"/>
                <w:szCs w:val="20"/>
                <w:lang w:eastAsia="pl-PL"/>
              </w:rPr>
            </w:pPr>
            <w:r w:rsidRPr="001107D7">
              <w:rPr>
                <w:sz w:val="20"/>
                <w:szCs w:val="20"/>
                <w:lang w:eastAsia="pl-PL"/>
              </w:rPr>
              <w:t>Relacja, która zachodzi między elementami komunikatu.</w:t>
            </w:r>
          </w:p>
        </w:tc>
        <w:tc>
          <w:tcPr>
            <w:tcW w:w="2481" w:type="dxa"/>
          </w:tcPr>
          <w:p w:rsidR="00BB4B2B" w:rsidRPr="001107D7" w:rsidRDefault="00BB4B2B" w:rsidP="00280D75">
            <w:pPr>
              <w:keepNext/>
              <w:spacing w:line="240" w:lineRule="auto"/>
              <w:rPr>
                <w:sz w:val="20"/>
                <w:szCs w:val="20"/>
                <w:lang w:eastAsia="pl-PL"/>
              </w:rPr>
            </w:pPr>
            <w:r w:rsidRPr="001107D7">
              <w:rPr>
                <w:sz w:val="20"/>
                <w:szCs w:val="20"/>
                <w:lang w:eastAsia="pl-PL"/>
              </w:rPr>
              <w:t>Jednoczesne uwzględnienie informacji, kontekstu oraz doświadczenia.</w:t>
            </w:r>
          </w:p>
        </w:tc>
      </w:tr>
    </w:tbl>
    <w:p w:rsidR="00BB4B2B" w:rsidRPr="001107D7" w:rsidRDefault="00BB4B2B" w:rsidP="00BB4B2B">
      <w:pPr>
        <w:spacing w:line="240" w:lineRule="auto"/>
        <w:rPr>
          <w:rFonts w:eastAsiaTheme="minorHAnsi"/>
          <w:sz w:val="20"/>
          <w:szCs w:val="20"/>
          <w:lang w:eastAsia="en-US"/>
        </w:rPr>
      </w:pPr>
      <w:r w:rsidRPr="001107D7">
        <w:rPr>
          <w:rFonts w:eastAsiaTheme="minorHAnsi"/>
          <w:sz w:val="20"/>
          <w:szCs w:val="20"/>
          <w:lang w:eastAsia="en-US"/>
        </w:rPr>
        <w:t xml:space="preserve">Źródło: opracowanie własne na podstawie K. Materska, </w:t>
      </w:r>
      <w:r w:rsidRPr="001107D7">
        <w:rPr>
          <w:rFonts w:eastAsiaTheme="minorHAnsi"/>
          <w:i/>
          <w:sz w:val="20"/>
          <w:szCs w:val="20"/>
          <w:lang w:eastAsia="en-US"/>
        </w:rPr>
        <w:t>Informacja w organizacjach społeczeństwa wiedzy,</w:t>
      </w:r>
      <w:r w:rsidRPr="001107D7">
        <w:rPr>
          <w:rFonts w:eastAsiaTheme="minorHAnsi"/>
          <w:sz w:val="20"/>
          <w:szCs w:val="20"/>
          <w:lang w:eastAsia="en-US"/>
        </w:rPr>
        <w:t xml:space="preserve"> Wydawnictwo SBP, Warszawa 2007; D. Jemielniak, </w:t>
      </w:r>
      <w:r w:rsidRPr="001107D7">
        <w:rPr>
          <w:rFonts w:eastAsiaTheme="minorHAnsi"/>
          <w:i/>
          <w:sz w:val="20"/>
          <w:szCs w:val="20"/>
          <w:lang w:eastAsia="en-US"/>
        </w:rPr>
        <w:t xml:space="preserve">Zarządzanie wiedzą: podstawowe pojęcia, </w:t>
      </w:r>
      <w:r w:rsidRPr="001107D7">
        <w:rPr>
          <w:rFonts w:eastAsiaTheme="minorHAnsi"/>
          <w:sz w:val="20"/>
          <w:szCs w:val="20"/>
          <w:lang w:eastAsia="en-US"/>
        </w:rPr>
        <w:t>[w:] </w:t>
      </w:r>
      <w:r w:rsidRPr="001107D7">
        <w:rPr>
          <w:rFonts w:eastAsiaTheme="minorHAnsi"/>
          <w:i/>
          <w:sz w:val="20"/>
          <w:szCs w:val="20"/>
          <w:lang w:eastAsia="en-US"/>
        </w:rPr>
        <w:t xml:space="preserve">Zarządzanie wiedzą, </w:t>
      </w:r>
      <w:r w:rsidRPr="001107D7">
        <w:rPr>
          <w:rFonts w:eastAsiaTheme="minorHAnsi"/>
          <w:sz w:val="20"/>
          <w:szCs w:val="20"/>
          <w:lang w:eastAsia="en-US"/>
        </w:rPr>
        <w:t xml:space="preserve">red. D. Jemielniak, A. Koźmiński, Wolters Kluwer, Warszawa 2012, s. 24 i 39; M. Niklewicz-Pijaczyńska, M. Wachowska, </w:t>
      </w:r>
      <w:r w:rsidRPr="001107D7">
        <w:rPr>
          <w:rFonts w:eastAsiaTheme="minorHAnsi"/>
          <w:i/>
          <w:sz w:val="20"/>
          <w:szCs w:val="20"/>
          <w:lang w:eastAsia="en-US"/>
        </w:rPr>
        <w:t xml:space="preserve">Wiedza – Kapitał ludzki – Innowacje, </w:t>
      </w:r>
      <w:r w:rsidRPr="001107D7">
        <w:rPr>
          <w:rFonts w:eastAsiaTheme="minorHAnsi"/>
          <w:sz w:val="20"/>
          <w:szCs w:val="20"/>
          <w:lang w:eastAsia="en-US"/>
        </w:rPr>
        <w:t xml:space="preserve">Prawnicza i Ekonomiczna Biblioteka Cyfrowa, Wrocław 2012, s. 18; B. Stefanowicz, </w:t>
      </w:r>
      <w:r w:rsidRPr="001107D7">
        <w:rPr>
          <w:rFonts w:eastAsiaTheme="minorHAnsi"/>
          <w:i/>
          <w:sz w:val="20"/>
          <w:szCs w:val="20"/>
          <w:lang w:eastAsia="en-US"/>
        </w:rPr>
        <w:t>Informacja, wiedza, mądrość</w:t>
      </w:r>
      <w:r w:rsidRPr="001107D7">
        <w:rPr>
          <w:rFonts w:eastAsiaTheme="minorHAnsi"/>
          <w:sz w:val="20"/>
          <w:szCs w:val="20"/>
          <w:lang w:eastAsia="en-US"/>
        </w:rPr>
        <w:t>, Zakład Wydawnictw Statystycznych, Warszawa 2013, s. 17, 11, 63, 100.</w:t>
      </w:r>
    </w:p>
    <w:p w:rsidR="00BB4B2B" w:rsidRDefault="00BB4B2B" w:rsidP="00BB4B2B">
      <w:pPr>
        <w:pStyle w:val="Teksttreci91"/>
        <w:spacing w:before="0" w:after="0" w:line="360" w:lineRule="auto"/>
        <w:ind w:firstLine="0"/>
        <w:rPr>
          <w:b/>
          <w:bCs/>
          <w:sz w:val="24"/>
          <w:szCs w:val="24"/>
        </w:rPr>
      </w:pPr>
    </w:p>
    <w:p w:rsidR="00BB4B2B" w:rsidRDefault="00BB4B2B" w:rsidP="00BB4B2B">
      <w:pPr>
        <w:pStyle w:val="Tekstpodstawowywcity"/>
        <w:ind w:firstLine="709"/>
      </w:pPr>
    </w:p>
    <w:p w:rsidR="00BB4B2B" w:rsidRDefault="00BB4B2B" w:rsidP="00BB4B2B">
      <w:pPr>
        <w:pStyle w:val="Tekstpodstawowywcity"/>
        <w:ind w:left="567" w:firstLine="284"/>
      </w:pPr>
      <w:r>
        <w:rPr>
          <w:noProof/>
          <w:lang w:eastAsia="pl-PL"/>
        </w:rPr>
        <mc:AlternateContent>
          <mc:Choice Requires="wpc">
            <w:drawing>
              <wp:anchor distT="0" distB="0" distL="114300" distR="114300" simplePos="0" relativeHeight="251660288" behindDoc="0" locked="1" layoutInCell="1" allowOverlap="1" wp14:anchorId="61D73E8A" wp14:editId="19870D00">
                <wp:simplePos x="0" y="0"/>
                <wp:positionH relativeFrom="character">
                  <wp:posOffset>2540</wp:posOffset>
                </wp:positionH>
                <wp:positionV relativeFrom="line">
                  <wp:posOffset>-305435</wp:posOffset>
                </wp:positionV>
                <wp:extent cx="4173855" cy="3050540"/>
                <wp:effectExtent l="19050" t="0" r="17145" b="16510"/>
                <wp:wrapNone/>
                <wp:docPr id="1" name="Kanw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C0C0C0">
                            <a:alpha val="88000"/>
                          </a:srgbClr>
                        </a:solidFill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g:wgp>
                        <wpg:cNvPr id="130" name="Group 140"/>
                        <wpg:cNvGrpSpPr>
                          <a:grpSpLocks/>
                        </wpg:cNvGrpSpPr>
                        <wpg:grpSpPr bwMode="auto">
                          <a:xfrm>
                            <a:off x="0" y="26460"/>
                            <a:ext cx="4063005" cy="2988919"/>
                            <a:chOff x="2327" y="-1714"/>
                            <a:chExt cx="6247" cy="4596"/>
                          </a:xfrm>
                        </wpg:grpSpPr>
                        <wps:wsp>
                          <wps:cNvPr id="131" name="AutoShap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7" y="-1714"/>
                              <a:ext cx="5508" cy="4596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0D75" w:rsidRDefault="00280D75" w:rsidP="00BB4B2B">
                                <w:pPr>
                                  <w:jc w:val="center"/>
                                </w:pPr>
                              </w:p>
                              <w:p w:rsidR="00280D75" w:rsidRPr="004501D2" w:rsidRDefault="00280D75" w:rsidP="00BB4B2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18" y="2353"/>
                              <a:ext cx="4608" cy="4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0D75" w:rsidRPr="00BB417C" w:rsidRDefault="00280D75" w:rsidP="00BB4B2B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BB417C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DANE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94" y="1359"/>
                              <a:ext cx="3456" cy="4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80D75" w:rsidRPr="00BB417C" w:rsidRDefault="00280D75" w:rsidP="00BB4B2B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BB417C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INFORMACJA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53" y="388"/>
                              <a:ext cx="2343" cy="39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80D75" w:rsidRPr="00BB417C" w:rsidRDefault="00280D75" w:rsidP="00BB4B2B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BB417C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WIEDZA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63" y="-530"/>
                              <a:ext cx="1460" cy="364"/>
                            </a:xfrm>
                            <a:prstGeom prst="rect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C0C0C0">
                                      <a:alpha val="49001"/>
                                    </a:srgb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80D75" w:rsidRPr="00BB417C" w:rsidRDefault="00280D75" w:rsidP="00BB4B2B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BB417C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MĄDROŚĆ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AutoShape 66"/>
                          <wps:cNvSpPr>
                            <a:spLocks noChangeArrowheads="1"/>
                          </wps:cNvSpPr>
                          <wps:spPr bwMode="auto">
                            <a:xfrm rot="15518027">
                              <a:off x="7438" y="1345"/>
                              <a:ext cx="1268" cy="1004"/>
                            </a:xfrm>
                            <a:prstGeom prst="curvedUpArrow">
                              <a:avLst>
                                <a:gd name="adj1" fmla="val 25259"/>
                                <a:gd name="adj2" fmla="val 50518"/>
                                <a:gd name="adj3" fmla="val 33333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AutoShape 67"/>
                          <wps:cNvSpPr>
                            <a:spLocks noChangeArrowheads="1"/>
                          </wps:cNvSpPr>
                          <wps:spPr bwMode="auto">
                            <a:xfrm rot="15518027">
                              <a:off x="6934" y="264"/>
                              <a:ext cx="1124" cy="1004"/>
                            </a:xfrm>
                            <a:prstGeom prst="curvedUpArrow">
                              <a:avLst>
                                <a:gd name="adj1" fmla="val 22390"/>
                                <a:gd name="adj2" fmla="val 44781"/>
                                <a:gd name="adj3" fmla="val 33333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AutoShape 68"/>
                          <wps:cNvSpPr>
                            <a:spLocks noChangeArrowheads="1"/>
                          </wps:cNvSpPr>
                          <wps:spPr bwMode="auto">
                            <a:xfrm rot="15518027">
                              <a:off x="6299" y="-646"/>
                              <a:ext cx="1124" cy="1004"/>
                            </a:xfrm>
                            <a:prstGeom prst="curvedUpArrow">
                              <a:avLst>
                                <a:gd name="adj1" fmla="val 22390"/>
                                <a:gd name="adj2" fmla="val 44781"/>
                                <a:gd name="adj3" fmla="val 33333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18" y="1905"/>
                              <a:ext cx="4459" cy="3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80D75" w:rsidRPr="002F5C29" w:rsidRDefault="00280D75" w:rsidP="00BB4B2B">
                                <w:pPr>
                                  <w:jc w:val="center"/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2F5C29"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kontekstualizacja / kategoryzacja / korekta / kondensacja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8" y="885"/>
                              <a:ext cx="3605" cy="3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80D75" w:rsidRPr="002F5C29" w:rsidRDefault="00280D75" w:rsidP="00BB4B2B">
                                <w:pPr>
                                  <w:ind w:left="-113"/>
                                  <w:jc w:val="center"/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2F5C29"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porównanie / powiązanie / skutek / wymiana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32" y="-66"/>
                              <a:ext cx="2673" cy="3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80D75" w:rsidRPr="002B1ACE" w:rsidRDefault="00280D75" w:rsidP="00BB4B2B">
                                <w:pPr>
                                  <w:jc w:val="center"/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2B1ACE"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etyczność / estetyczność / wartość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D73E8A" id="Kanwa 1" o:spid="_x0000_s1026" editas="canvas" style="position:absolute;margin-left:.2pt;margin-top:-24.05pt;width:328.65pt;height:240.2pt;z-index:251660288;mso-position-horizontal-relative:char;mso-position-vertical-relative:line" coordsize="41738,30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1738;height:30505;visibility:visible;mso-wrap-style:square" filled="t" fillcolor="silver" stroked="t">
                  <v:fill opacity="57568f" o:detectmouseclick="t"/>
                  <v:path o:connecttype="none"/>
                </v:shape>
                <v:group id="Group 140" o:spid="_x0000_s1028" style="position:absolute;top:264;width:40630;height:29889" coordorigin="2327,-1714" coordsize="6247,4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61" o:spid="_x0000_s1029" type="#_x0000_t5" style="position:absolute;left:2327;top:-1714;width:5508;height:4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">
                    <v:textbox>
                      <w:txbxContent>
                        <w:p w:rsidR="00280D75" w:rsidRDefault="00280D75" w:rsidP="00BB4B2B">
                          <w:pPr>
                            <w:jc w:val="center"/>
                          </w:pPr>
                        </w:p>
                        <w:p w:rsidR="00280D75" w:rsidRPr="004501D2" w:rsidRDefault="00280D75" w:rsidP="00BB4B2B"/>
                      </w:txbxContent>
                    </v:textbox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2" o:spid="_x0000_s1030" type="#_x0000_t202" style="position:absolute;left:2818;top:2353;width:460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">
                    <v:textbox>
                      <w:txbxContent>
                        <w:p w:rsidR="00280D75" w:rsidRPr="00BB417C" w:rsidRDefault="00280D75" w:rsidP="00BB4B2B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BB417C">
                            <w:rPr>
                              <w:b/>
                              <w:sz w:val="20"/>
                              <w:szCs w:val="20"/>
                            </w:rPr>
                            <w:t>DANE</w:t>
                          </w:r>
                        </w:p>
                      </w:txbxContent>
                    </v:textbox>
                  </v:shape>
                  <v:shape id="Text Box 63" o:spid="_x0000_s1031" type="#_x0000_t202" style="position:absolute;left:3394;top:1359;width:345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">
                    <v:textbox>
                      <w:txbxContent>
                        <w:p w:rsidR="00280D75" w:rsidRPr="00BB417C" w:rsidRDefault="00280D75" w:rsidP="00BB4B2B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BB417C">
                            <w:rPr>
                              <w:b/>
                              <w:sz w:val="20"/>
                              <w:szCs w:val="20"/>
                            </w:rPr>
                            <w:t>INFORMACJA</w:t>
                          </w:r>
                        </w:p>
                      </w:txbxContent>
                    </v:textbox>
                  </v:shape>
                  <v:shape id="Text Box 64" o:spid="_x0000_s1032" type="#_x0000_t202" style="position:absolute;left:3953;top:388;width:2343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">
                    <v:textbox>
                      <w:txbxContent>
                        <w:p w:rsidR="00280D75" w:rsidRPr="00BB417C" w:rsidRDefault="00280D75" w:rsidP="00BB4B2B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BB417C">
                            <w:rPr>
                              <w:b/>
                              <w:sz w:val="20"/>
                              <w:szCs w:val="20"/>
                            </w:rPr>
                            <w:t>WIEDZA</w:t>
                          </w:r>
                        </w:p>
                      </w:txbxContent>
                    </v:textbox>
                  </v:shape>
                  <v:shape id="Text Box 65" o:spid="_x0000_s1033" type="#_x0000_t202" style="position:absolute;left:4363;top:-530;width:1460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" filled="f" fillcolor="silver">
                    <v:fill opacity="32125f"/>
                    <v:textbox>
                      <w:txbxContent>
                        <w:p w:rsidR="00280D75" w:rsidRPr="00BB417C" w:rsidRDefault="00280D75" w:rsidP="00BB4B2B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BB417C">
                            <w:rPr>
                              <w:b/>
                              <w:sz w:val="20"/>
                              <w:szCs w:val="20"/>
                            </w:rPr>
                            <w:t>MĄDROŚĆ</w:t>
                          </w:r>
                        </w:p>
                      </w:txbxContent>
                    </v:textbox>
                  </v:shape>
                  <v:shapetype id="_x0000_t104" coordsize="21600,21600" o:spt="104" adj="12960,19440,7200" path="ar0@22@3@21,,0@4@21@14@22@1@21@7@21@12@2l@13@2@8,0@11@2wa0@22@3@21@10@2@16@24@14@22@1@21@16@24@14,xewr@14@22@1@21@7@21@16@24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ellipse #2 height @4"/>
                      <v:f eqn="sum @4 @9 0"/>
                      <v:f eqn="sum @10 #1 width"/>
                      <v:f eqn="sum @7 @9 0"/>
                      <v:f eqn="sum @11 width #0"/>
                      <v:f eqn="sum @5 0 #0"/>
                      <v:f eqn="prod @14 1 2"/>
                      <v:f eqn="mid @4 @7"/>
                      <v:f eqn="sum #0 #1 width"/>
                      <v:f eqn="prod @17 1 2"/>
                      <v:f eqn="sum @16 0 @18"/>
                      <v:f eqn="val width"/>
                      <v:f eqn="val height"/>
                      <v:f eqn="sum 0 0 height"/>
                      <v:f eqn="sum @16 0 @4"/>
                      <v:f eqn="ellipse @23 @4 height"/>
                      <v:f eqn="sum @8 128 0"/>
                      <v:f eqn="prod @5 1 2"/>
                      <v:f eqn="sum @5 0 128"/>
                      <v:f eqn="sum #0 @16 @11"/>
                      <v:f eqn="sum width 0 #0"/>
                      <v:f eqn="prod @29 1 2"/>
                      <v:f eqn="prod height height 1"/>
                      <v:f eqn="prod #2 #2 1"/>
                      <v:f eqn="sum @31 0 @32"/>
                      <v:f eqn="sqrt @33"/>
                      <v:f eqn="sum @34 height 0"/>
                      <v:f eqn="prod width height @35"/>
                      <v:f eqn="sum @36 64 0"/>
                      <v:f eqn="prod #0 1 2"/>
                      <v:f eqn="ellipse @30 @38 height"/>
                      <v:f eqn="sum @39 0 64"/>
                      <v:f eqn="prod @4 1 2"/>
                      <v:f eqn="sum #1 0 @41"/>
                      <v:f eqn="prod height 4390 32768"/>
                      <v:f eqn="prod height 28378 32768"/>
                    </v:formulas>
                    <v:path o:extrusionok="f" o:connecttype="custom" o:connectlocs="@8,0;@11,@2;@15,0;@16,@21;@13,@2" o:connectangles="270,270,270,90,0" textboxrect="@41,@43,@42,@44"/>
                    <v:handles>
                      <v:h position="#0,topLeft" xrange="@37,@27"/>
                      <v:h position="#1,topLeft" xrange="@25,@20"/>
                      <v:h position="bottomRight,#2" yrange="0,@40"/>
                    </v:handles>
                    <o:complex v:ext="view"/>
                  </v:shapetype>
                  <v:shape id="AutoShape 66" o:spid="_x0000_s1034" type="#_x0000_t104" style="position:absolute;left:7438;top:1345;width:1268;height:1004;rotation:-664313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"/>
                  <v:shape id="AutoShape 67" o:spid="_x0000_s1035" type="#_x0000_t104" style="position:absolute;left:6934;top:264;width:1124;height:1004;rotation:-664313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"/>
                  <v:shape id="AutoShape 68" o:spid="_x0000_s1036" type="#_x0000_t104" style="position:absolute;left:6299;top:-646;width:1124;height:1004;rotation:-664313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"/>
                  <v:shape id="Text Box 69" o:spid="_x0000_s1037" type="#_x0000_t202" style="position:absolute;left:2818;top:1905;width:4459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">
                    <v:textbox>
                      <w:txbxContent>
                        <w:p w:rsidR="00280D75" w:rsidRPr="002F5C29" w:rsidRDefault="00280D75" w:rsidP="00BB4B2B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2F5C29">
                            <w:rPr>
                              <w:i/>
                              <w:sz w:val="18"/>
                              <w:szCs w:val="18"/>
                            </w:rPr>
                            <w:t>kontekstualizacja / kategoryzacja / korekta / kondensacja</w:t>
                          </w:r>
                        </w:p>
                      </w:txbxContent>
                    </v:textbox>
                  </v:shape>
                  <v:shape id="Text Box 70" o:spid="_x0000_s1038" type="#_x0000_t202" style="position:absolute;left:3288;top:885;width:3605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">
                    <v:textbox>
                      <w:txbxContent>
                        <w:p w:rsidR="00280D75" w:rsidRPr="002F5C29" w:rsidRDefault="00280D75" w:rsidP="00BB4B2B">
                          <w:pPr>
                            <w:ind w:left="-113"/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F5C29">
                            <w:rPr>
                              <w:i/>
                              <w:sz w:val="18"/>
                              <w:szCs w:val="18"/>
                            </w:rPr>
                            <w:t>porównanie / powiązanie / skutek / wymiana</w:t>
                          </w:r>
                        </w:p>
                      </w:txbxContent>
                    </v:textbox>
                  </v:shape>
                  <v:shape id="Text Box 71" o:spid="_x0000_s1039" type="#_x0000_t202" style="position:absolute;left:3732;top:-66;width:2673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">
                    <v:textbox>
                      <w:txbxContent>
                        <w:p w:rsidR="00280D75" w:rsidRPr="002B1ACE" w:rsidRDefault="00280D75" w:rsidP="00BB4B2B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2B1ACE">
                            <w:rPr>
                              <w:i/>
                              <w:sz w:val="18"/>
                              <w:szCs w:val="18"/>
                            </w:rPr>
                            <w:t>etyczność / estetyczność / wartość</w:t>
                          </w:r>
                        </w:p>
                      </w:txbxContent>
                    </v:textbox>
                  </v:shape>
                </v:group>
                <w10:wrap anchory="line"/>
                <w10:anchorlock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D0A7CCF" wp14:editId="4662F9CD">
                <wp:extent cx="4364363" cy="2692123"/>
                <wp:effectExtent l="0" t="0" r="0" b="0"/>
                <wp:docPr id="6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64363" cy="26921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A9E889" id="AutoShape 1" o:spid="_x0000_s1026" style="width:343.65pt;height:2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BB4B2B" w:rsidRDefault="00BB4B2B" w:rsidP="00BB4B2B">
      <w:pPr>
        <w:pStyle w:val="Legenda"/>
      </w:pPr>
      <w:bookmarkStart w:id="6" w:name="_Toc466379168"/>
    </w:p>
    <w:p w:rsidR="00BB4B2B" w:rsidRPr="00622424" w:rsidRDefault="00BB4B2B" w:rsidP="00BB4B2B">
      <w:pPr>
        <w:pStyle w:val="Legenda"/>
        <w:spacing w:line="240" w:lineRule="auto"/>
        <w:rPr>
          <w:rStyle w:val="StylLegenda12ptZnak"/>
          <w:b/>
          <w:sz w:val="20"/>
        </w:rPr>
      </w:pPr>
      <w:bookmarkStart w:id="7" w:name="_Toc485471032"/>
      <w:r w:rsidRPr="00622424">
        <w:t xml:space="preserve">Rysunek </w:t>
      </w:r>
      <w:r w:rsidR="00C50DA9">
        <w:fldChar w:fldCharType="begin"/>
      </w:r>
      <w:r w:rsidR="00C50DA9">
        <w:instrText xml:space="preserve"> SEQ Rysunek \* ARABIC </w:instrText>
      </w:r>
      <w:r w:rsidR="00C50DA9">
        <w:fldChar w:fldCharType="separate"/>
      </w:r>
      <w:r w:rsidRPr="00622424">
        <w:rPr>
          <w:noProof/>
        </w:rPr>
        <w:t>1</w:t>
      </w:r>
      <w:r w:rsidR="00C50DA9">
        <w:rPr>
          <w:noProof/>
        </w:rPr>
        <w:fldChar w:fldCharType="end"/>
      </w:r>
      <w:r w:rsidRPr="00622424">
        <w:t>.</w:t>
      </w:r>
      <w:r w:rsidRPr="00622424">
        <w:rPr>
          <w:rStyle w:val="StylLegenda12ptZnak"/>
          <w:b/>
          <w:sz w:val="20"/>
        </w:rPr>
        <w:t xml:space="preserve"> Piramida wiedzy: hierarchia i procesy zachodzące między poszczególnymi stopniami</w:t>
      </w:r>
      <w:bookmarkEnd w:id="6"/>
      <w:bookmarkEnd w:id="7"/>
    </w:p>
    <w:p w:rsidR="00BB4B2B" w:rsidRPr="00595521" w:rsidRDefault="00BB4B2B" w:rsidP="00BB4B2B">
      <w:pPr>
        <w:spacing w:line="240" w:lineRule="auto"/>
        <w:rPr>
          <w:sz w:val="20"/>
          <w:szCs w:val="20"/>
          <w:lang w:val="en-US"/>
        </w:rPr>
      </w:pPr>
      <w:r w:rsidRPr="00595521">
        <w:rPr>
          <w:sz w:val="20"/>
          <w:szCs w:val="20"/>
          <w:lang w:val="en-US"/>
        </w:rPr>
        <w:t xml:space="preserve">Źródło: opracowanie własne na podstawie R.L. Ackoff, </w:t>
      </w:r>
      <w:r w:rsidRPr="00595521">
        <w:rPr>
          <w:i/>
          <w:sz w:val="20"/>
          <w:szCs w:val="20"/>
          <w:lang w:val="en-US"/>
        </w:rPr>
        <w:t>From Data to Wisdom</w:t>
      </w:r>
      <w:r w:rsidRPr="00595521">
        <w:rPr>
          <w:sz w:val="20"/>
          <w:szCs w:val="20"/>
          <w:lang w:val="en-US"/>
        </w:rPr>
        <w:t xml:space="preserve">, “Journal of Applies Systems Analysis” 1989, vol. 16, s. 3-9; T.H. Davenport, L. Prusak, </w:t>
      </w:r>
      <w:r w:rsidRPr="00595521">
        <w:rPr>
          <w:i/>
          <w:sz w:val="20"/>
          <w:szCs w:val="20"/>
          <w:lang w:val="en-US"/>
        </w:rPr>
        <w:t xml:space="preserve">Working Knowledge: How Organizations Manage What They Know, </w:t>
      </w:r>
      <w:smartTag w:uri="urn:schemas-microsoft-com:office:smarttags" w:element="place">
        <w:smartTag w:uri="urn:schemas-microsoft-com:office:smarttags" w:element="PlaceName">
          <w:r w:rsidRPr="00595521">
            <w:rPr>
              <w:sz w:val="20"/>
              <w:szCs w:val="20"/>
              <w:lang w:val="en-US"/>
            </w:rPr>
            <w:t>Harvard</w:t>
          </w:r>
        </w:smartTag>
        <w:r w:rsidRPr="00595521">
          <w:rPr>
            <w:sz w:val="20"/>
            <w:szCs w:val="20"/>
            <w:lang w:val="en-US"/>
          </w:rPr>
          <w:t xml:space="preserve"> </w:t>
        </w:r>
        <w:smartTag w:uri="urn:schemas-microsoft-com:office:smarttags" w:element="PlaceName">
          <w:r w:rsidRPr="00595521">
            <w:rPr>
              <w:sz w:val="20"/>
              <w:szCs w:val="20"/>
              <w:lang w:val="en-US"/>
            </w:rPr>
            <w:t>Business</w:t>
          </w:r>
        </w:smartTag>
        <w:r w:rsidRPr="00595521">
          <w:rPr>
            <w:sz w:val="20"/>
            <w:szCs w:val="20"/>
            <w:lang w:val="en-US"/>
          </w:rPr>
          <w:t xml:space="preserve"> </w:t>
        </w:r>
        <w:smartTag w:uri="urn:schemas-microsoft-com:office:smarttags" w:element="PlaceType">
          <w:r w:rsidRPr="00595521">
            <w:rPr>
              <w:sz w:val="20"/>
              <w:szCs w:val="20"/>
              <w:lang w:val="en-US"/>
            </w:rPr>
            <w:t>School</w:t>
          </w:r>
        </w:smartTag>
      </w:smartTag>
      <w:r w:rsidRPr="00595521">
        <w:rPr>
          <w:sz w:val="20"/>
          <w:szCs w:val="20"/>
          <w:lang w:val="en-US"/>
        </w:rPr>
        <w:t xml:space="preserve"> Press, 1998</w:t>
      </w:r>
      <w:r>
        <w:rPr>
          <w:sz w:val="20"/>
          <w:szCs w:val="20"/>
          <w:lang w:val="en-US"/>
        </w:rPr>
        <w:t xml:space="preserve">; </w:t>
      </w:r>
      <w:r w:rsidRPr="00595521">
        <w:rPr>
          <w:sz w:val="20"/>
          <w:szCs w:val="20"/>
          <w:lang w:val="en-US"/>
        </w:rPr>
        <w:t xml:space="preserve">M. Zeleny, </w:t>
      </w:r>
      <w:r w:rsidRPr="00595521">
        <w:rPr>
          <w:i/>
          <w:sz w:val="20"/>
          <w:szCs w:val="20"/>
          <w:lang w:val="en-US"/>
        </w:rPr>
        <w:t>Management support systems: towards integrated knowledge management</w:t>
      </w:r>
      <w:r w:rsidRPr="00595521">
        <w:rPr>
          <w:sz w:val="20"/>
          <w:szCs w:val="20"/>
          <w:lang w:val="en-US"/>
        </w:rPr>
        <w:t>, “Human Systems Management” 1987, n</w:t>
      </w:r>
      <w:r>
        <w:rPr>
          <w:sz w:val="20"/>
          <w:szCs w:val="20"/>
          <w:lang w:val="en-US"/>
        </w:rPr>
        <w:t>r</w:t>
      </w:r>
      <w:r w:rsidRPr="00595521">
        <w:rPr>
          <w:sz w:val="20"/>
          <w:szCs w:val="20"/>
          <w:lang w:val="en-US"/>
        </w:rPr>
        <w:t xml:space="preserve"> 7, </w:t>
      </w:r>
      <w:r>
        <w:rPr>
          <w:sz w:val="20"/>
          <w:szCs w:val="20"/>
          <w:lang w:val="en-US"/>
        </w:rPr>
        <w:t>s</w:t>
      </w:r>
      <w:r w:rsidRPr="00595521">
        <w:rPr>
          <w:sz w:val="20"/>
          <w:szCs w:val="20"/>
          <w:lang w:val="en-US"/>
        </w:rPr>
        <w:t>. 59-70</w:t>
      </w:r>
      <w:r>
        <w:rPr>
          <w:sz w:val="20"/>
          <w:szCs w:val="20"/>
          <w:lang w:val="en-US"/>
        </w:rPr>
        <w:t>.</w:t>
      </w:r>
    </w:p>
    <w:p w:rsidR="00BB4B2B" w:rsidRDefault="00BB4B2B" w:rsidP="00BB4B2B">
      <w:pPr>
        <w:pStyle w:val="Teksttreci91"/>
        <w:spacing w:before="0" w:after="0" w:line="360" w:lineRule="auto"/>
        <w:ind w:firstLine="0"/>
        <w:rPr>
          <w:b/>
          <w:bCs/>
          <w:sz w:val="24"/>
          <w:szCs w:val="24"/>
          <w:lang w:val="en-US"/>
        </w:rPr>
      </w:pPr>
    </w:p>
    <w:p w:rsidR="00BB4B2B" w:rsidRDefault="00BB4B2B" w:rsidP="00BB4B2B">
      <w:pPr>
        <w:pStyle w:val="Teksttreci91"/>
        <w:shd w:val="clear" w:color="auto" w:fill="auto"/>
        <w:tabs>
          <w:tab w:val="left" w:pos="1134"/>
        </w:tabs>
        <w:spacing w:before="0" w:after="0" w:line="360" w:lineRule="auto"/>
        <w:ind w:right="-6" w:firstLine="0"/>
        <w:jc w:val="center"/>
        <w:rPr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E15F6D3" wp14:editId="0BAAF631">
            <wp:extent cx="3358776" cy="2402541"/>
            <wp:effectExtent l="0" t="0" r="13335" b="17145"/>
            <wp:docPr id="30" name="Wykres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B4B2B" w:rsidRPr="00107AF5" w:rsidRDefault="00BB4B2B" w:rsidP="00BB4B2B">
      <w:pPr>
        <w:pStyle w:val="Legenda"/>
        <w:rPr>
          <w:b w:val="0"/>
        </w:rPr>
      </w:pPr>
    </w:p>
    <w:p w:rsidR="00BB4B2B" w:rsidRDefault="00BB4B2B" w:rsidP="00BB4B2B">
      <w:pPr>
        <w:pStyle w:val="Legenda"/>
        <w:spacing w:line="240" w:lineRule="auto"/>
      </w:pPr>
      <w:bookmarkStart w:id="8" w:name="_Toc485471040"/>
      <w:r>
        <w:t xml:space="preserve">Wykres </w:t>
      </w:r>
      <w:r w:rsidR="00C50DA9">
        <w:fldChar w:fldCharType="begin"/>
      </w:r>
      <w:r w:rsidR="00C50DA9">
        <w:instrText xml:space="preserve"> SEQ Wykres \* ARABIC </w:instrText>
      </w:r>
      <w:r w:rsidR="00C50DA9">
        <w:fldChar w:fldCharType="separate"/>
      </w:r>
      <w:r>
        <w:rPr>
          <w:noProof/>
        </w:rPr>
        <w:t>1</w:t>
      </w:r>
      <w:r w:rsidR="00C50DA9">
        <w:rPr>
          <w:noProof/>
        </w:rPr>
        <w:fldChar w:fldCharType="end"/>
      </w:r>
      <w:r>
        <w:t>. Udział sektorów gospodarki w wartości produkcji w Polsce w % w latach 1997 i 2007</w:t>
      </w:r>
      <w:bookmarkEnd w:id="8"/>
    </w:p>
    <w:p w:rsidR="00BB4B2B" w:rsidRDefault="00BB4B2B" w:rsidP="00BB4B2B">
      <w:pPr>
        <w:pStyle w:val="Teksttreci91"/>
        <w:shd w:val="clear" w:color="auto" w:fill="auto"/>
        <w:tabs>
          <w:tab w:val="left" w:pos="1134"/>
        </w:tabs>
        <w:spacing w:before="0"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Źródło: </w:t>
      </w:r>
      <w:r w:rsidRPr="00EF4F76">
        <w:rPr>
          <w:sz w:val="20"/>
          <w:szCs w:val="20"/>
        </w:rPr>
        <w:t xml:space="preserve">opracowanie własne na podstawie OECD, </w:t>
      </w:r>
      <w:r w:rsidRPr="00EF4F76">
        <w:rPr>
          <w:i/>
          <w:sz w:val="20"/>
          <w:szCs w:val="20"/>
        </w:rPr>
        <w:t>OECD in Figures 2009,</w:t>
      </w:r>
      <w:r w:rsidRPr="00EF4F76">
        <w:rPr>
          <w:sz w:val="20"/>
          <w:szCs w:val="20"/>
        </w:rPr>
        <w:t xml:space="preserve"> </w:t>
      </w:r>
      <w:r w:rsidRPr="00FE7796">
        <w:rPr>
          <w:sz w:val="20"/>
          <w:szCs w:val="20"/>
        </w:rPr>
        <w:t>http://dx.doi.org/10.1787/</w:t>
      </w:r>
      <w:r w:rsidRPr="00EF4F76">
        <w:rPr>
          <w:sz w:val="20"/>
          <w:szCs w:val="20"/>
        </w:rPr>
        <w:t>oif-2009-en [dostęp: 4.04.2015].</w:t>
      </w:r>
    </w:p>
    <w:p w:rsidR="00BB4B2B" w:rsidRDefault="00BB4B2B" w:rsidP="00BB4B2B">
      <w:pPr>
        <w:pStyle w:val="Teksttreci91"/>
        <w:spacing w:before="0" w:after="0" w:line="360" w:lineRule="auto"/>
        <w:ind w:firstLine="0"/>
        <w:rPr>
          <w:color w:val="FF0000"/>
          <w:sz w:val="24"/>
          <w:szCs w:val="24"/>
        </w:rPr>
      </w:pPr>
    </w:p>
    <w:p w:rsidR="00BB4B2B" w:rsidRPr="00AB4EC8" w:rsidRDefault="00BB4B2B" w:rsidP="00BB4B2B">
      <w:pPr>
        <w:pStyle w:val="Tekstpodstawowywcity"/>
        <w:suppressAutoHyphens w:val="0"/>
        <w:ind w:firstLine="709"/>
        <w:rPr>
          <w:b/>
          <w:bCs/>
        </w:rPr>
      </w:pPr>
      <w:r>
        <w:t>Przykłady przypisów źródłowych:</w:t>
      </w:r>
    </w:p>
    <w:p w:rsidR="00BB4B2B" w:rsidRPr="009B29B2" w:rsidRDefault="00BB4B2B" w:rsidP="00BB4B2B">
      <w:pPr>
        <w:pStyle w:val="Tekstpodstawowywcity"/>
        <w:numPr>
          <w:ilvl w:val="1"/>
          <w:numId w:val="5"/>
        </w:numPr>
        <w:suppressAutoHyphens w:val="0"/>
        <w:ind w:left="1134" w:hanging="425"/>
        <w:rPr>
          <w:bCs/>
        </w:rPr>
      </w:pPr>
      <w:r>
        <w:rPr>
          <w:bCs/>
        </w:rPr>
        <w:t>wydawnictwo zwarte, jeden autor (inicjały imion bez spacji!)</w:t>
      </w:r>
      <w:r>
        <w:rPr>
          <w:rStyle w:val="Odwoanieprzypisudolnego"/>
          <w:bCs/>
        </w:rPr>
        <w:footnoteReference w:id="2"/>
      </w:r>
    </w:p>
    <w:p w:rsidR="00BB4B2B" w:rsidRPr="009B29B2" w:rsidRDefault="00BB4B2B" w:rsidP="00BB4B2B">
      <w:pPr>
        <w:pStyle w:val="Tekstpodstawowywcity"/>
        <w:numPr>
          <w:ilvl w:val="1"/>
          <w:numId w:val="5"/>
        </w:numPr>
        <w:suppressAutoHyphens w:val="0"/>
        <w:ind w:left="1134" w:hanging="425"/>
        <w:rPr>
          <w:bCs/>
        </w:rPr>
      </w:pPr>
      <w:r>
        <w:rPr>
          <w:bCs/>
        </w:rPr>
        <w:t>wydawnictwo zwarte, dwóch lub trzech autorów</w:t>
      </w:r>
      <w:r>
        <w:rPr>
          <w:rStyle w:val="Odwoanieprzypisudolnego"/>
          <w:bCs/>
        </w:rPr>
        <w:footnoteReference w:id="3"/>
      </w:r>
    </w:p>
    <w:p w:rsidR="00BB4B2B" w:rsidRPr="009B29B2" w:rsidRDefault="00BB4B2B" w:rsidP="00BB4B2B">
      <w:pPr>
        <w:pStyle w:val="Tekstpodstawowywcity"/>
        <w:numPr>
          <w:ilvl w:val="1"/>
          <w:numId w:val="5"/>
        </w:numPr>
        <w:suppressAutoHyphens w:val="0"/>
        <w:ind w:left="1134" w:hanging="425"/>
        <w:rPr>
          <w:bCs/>
        </w:rPr>
      </w:pPr>
      <w:r>
        <w:rPr>
          <w:bCs/>
        </w:rPr>
        <w:t>wydawnictwo zwarte, więcej niż trzech autorów</w:t>
      </w:r>
      <w:r>
        <w:rPr>
          <w:rStyle w:val="Odwoanieprzypisudolnego"/>
          <w:bCs/>
        </w:rPr>
        <w:footnoteReference w:id="4"/>
      </w:r>
    </w:p>
    <w:p w:rsidR="00BB4B2B" w:rsidRPr="009B29B2" w:rsidRDefault="00BB4B2B" w:rsidP="00BB4B2B">
      <w:pPr>
        <w:pStyle w:val="Tekstpodstawowywcity"/>
        <w:numPr>
          <w:ilvl w:val="1"/>
          <w:numId w:val="5"/>
        </w:numPr>
        <w:suppressAutoHyphens w:val="0"/>
        <w:ind w:left="1134" w:hanging="425"/>
        <w:rPr>
          <w:bCs/>
        </w:rPr>
      </w:pPr>
      <w:r w:rsidRPr="00733D6D">
        <w:rPr>
          <w:bCs/>
        </w:rPr>
        <w:t>wydawnictwo zwarte, autor korporatywny</w:t>
      </w:r>
      <w:r w:rsidRPr="00733D6D">
        <w:t xml:space="preserve"> (</w:t>
      </w:r>
      <w:r>
        <w:t>ciało zbiorowe uznane za </w:t>
      </w:r>
      <w:r w:rsidRPr="00733D6D">
        <w:t>odpowiedzialne za sporządzenie dokumentu</w:t>
      </w:r>
      <w:r>
        <w:t>)</w:t>
      </w:r>
      <w:r>
        <w:rPr>
          <w:rStyle w:val="Odwoanieprzypisudolnego"/>
        </w:rPr>
        <w:footnoteReference w:id="5"/>
      </w:r>
    </w:p>
    <w:p w:rsidR="00BB4B2B" w:rsidRPr="009B29B2" w:rsidRDefault="00BB4B2B" w:rsidP="00BB4B2B">
      <w:pPr>
        <w:pStyle w:val="Tekstpodstawowywcity"/>
        <w:numPr>
          <w:ilvl w:val="1"/>
          <w:numId w:val="5"/>
        </w:numPr>
        <w:suppressAutoHyphens w:val="0"/>
        <w:ind w:left="1134" w:hanging="425"/>
        <w:rPr>
          <w:bCs/>
        </w:rPr>
      </w:pPr>
      <w:r>
        <w:rPr>
          <w:bCs/>
        </w:rPr>
        <w:t>praca zbiorowa</w:t>
      </w:r>
      <w:r>
        <w:rPr>
          <w:rStyle w:val="Odwoanieprzypisudolnego"/>
          <w:bCs/>
        </w:rPr>
        <w:footnoteReference w:id="6"/>
      </w:r>
    </w:p>
    <w:p w:rsidR="00BB4B2B" w:rsidRPr="009B29B2" w:rsidRDefault="00BB4B2B" w:rsidP="00BB4B2B">
      <w:pPr>
        <w:pStyle w:val="Tekstpodstawowywcity"/>
        <w:numPr>
          <w:ilvl w:val="1"/>
          <w:numId w:val="5"/>
        </w:numPr>
        <w:suppressAutoHyphens w:val="0"/>
        <w:ind w:left="1134" w:hanging="425"/>
        <w:rPr>
          <w:bCs/>
        </w:rPr>
      </w:pPr>
      <w:r>
        <w:rPr>
          <w:bCs/>
        </w:rPr>
        <w:t>artykuł w pracy zbiorowej</w:t>
      </w:r>
      <w:r>
        <w:rPr>
          <w:rStyle w:val="Odwoanieprzypisudolnego"/>
          <w:bCs/>
        </w:rPr>
        <w:footnoteReference w:id="7"/>
      </w:r>
    </w:p>
    <w:p w:rsidR="00BB4B2B" w:rsidRDefault="00BB4B2B" w:rsidP="00BB4B2B">
      <w:pPr>
        <w:pStyle w:val="Tekstpodstawowywcity"/>
        <w:numPr>
          <w:ilvl w:val="1"/>
          <w:numId w:val="5"/>
        </w:numPr>
        <w:suppressAutoHyphens w:val="0"/>
        <w:ind w:left="1134" w:hanging="425"/>
        <w:rPr>
          <w:bCs/>
        </w:rPr>
      </w:pPr>
      <w:r>
        <w:rPr>
          <w:bCs/>
        </w:rPr>
        <w:t>artykuł w czasopiśmie</w:t>
      </w:r>
      <w:r>
        <w:rPr>
          <w:rStyle w:val="Odwoanieprzypisudolnego"/>
          <w:bCs/>
        </w:rPr>
        <w:footnoteReference w:id="8"/>
      </w:r>
    </w:p>
    <w:p w:rsidR="00BB4B2B" w:rsidRDefault="00BB4B2B" w:rsidP="00BB4B2B">
      <w:pPr>
        <w:pStyle w:val="Tekstpodstawowywcity"/>
        <w:numPr>
          <w:ilvl w:val="1"/>
          <w:numId w:val="5"/>
        </w:numPr>
        <w:suppressAutoHyphens w:val="0"/>
        <w:ind w:left="1134" w:hanging="425"/>
        <w:rPr>
          <w:bCs/>
        </w:rPr>
      </w:pPr>
      <w:r>
        <w:rPr>
          <w:bCs/>
        </w:rPr>
        <w:t>akty normatywne</w:t>
      </w:r>
      <w:r>
        <w:rPr>
          <w:rStyle w:val="Odwoanieprzypisudolnego"/>
          <w:bCs/>
        </w:rPr>
        <w:footnoteReference w:id="9"/>
      </w:r>
    </w:p>
    <w:p w:rsidR="00BB4B2B" w:rsidRPr="002A46C2" w:rsidRDefault="00BB4B2B" w:rsidP="00BB4B2B">
      <w:pPr>
        <w:pStyle w:val="Tekstpodstawowywcity"/>
        <w:numPr>
          <w:ilvl w:val="1"/>
          <w:numId w:val="5"/>
        </w:numPr>
        <w:suppressAutoHyphens w:val="0"/>
        <w:ind w:left="1134" w:hanging="425"/>
        <w:rPr>
          <w:bCs/>
        </w:rPr>
      </w:pPr>
      <w:r w:rsidRPr="002A46C2">
        <w:rPr>
          <w:bCs/>
        </w:rPr>
        <w:lastRenderedPageBreak/>
        <w:t>źródła literatury pozyskane w Internecie (należy usunąć hiperłącza!)</w:t>
      </w:r>
    </w:p>
    <w:p w:rsidR="00BB4B2B" w:rsidRDefault="00BB4B2B" w:rsidP="00BB4B2B">
      <w:pPr>
        <w:pStyle w:val="Tekstpodstawowywcity"/>
        <w:numPr>
          <w:ilvl w:val="0"/>
          <w:numId w:val="6"/>
        </w:numPr>
        <w:suppressAutoHyphens w:val="0"/>
        <w:ind w:left="1418" w:hanging="284"/>
        <w:rPr>
          <w:bCs/>
        </w:rPr>
      </w:pPr>
      <w:r w:rsidRPr="009338C5">
        <w:rPr>
          <w:bCs/>
        </w:rPr>
        <w:t>artykuły i opracowania pozyskane z Internetu</w:t>
      </w:r>
      <w:r>
        <w:rPr>
          <w:rStyle w:val="Odwoanieprzypisudolnego"/>
          <w:bCs/>
        </w:rPr>
        <w:footnoteReference w:id="10"/>
      </w:r>
    </w:p>
    <w:p w:rsidR="00BB4B2B" w:rsidRPr="00DE6FC4" w:rsidRDefault="00BB4B2B" w:rsidP="00BB4B2B">
      <w:pPr>
        <w:pStyle w:val="Tekstpodstawowywcity"/>
        <w:numPr>
          <w:ilvl w:val="0"/>
          <w:numId w:val="6"/>
        </w:numPr>
        <w:suppressAutoHyphens w:val="0"/>
        <w:ind w:left="1418" w:hanging="284"/>
        <w:rPr>
          <w:bCs/>
        </w:rPr>
      </w:pPr>
      <w:r w:rsidRPr="00F96EF6">
        <w:t>artykuły umieszczone bezpośrednio w wit</w:t>
      </w:r>
      <w:r>
        <w:t>r</w:t>
      </w:r>
      <w:r w:rsidRPr="00F96EF6">
        <w:t>ynie internetowej</w:t>
      </w:r>
      <w:r>
        <w:rPr>
          <w:rStyle w:val="Odwoanieprzypisudolnego"/>
        </w:rPr>
        <w:footnoteReference w:id="11"/>
      </w:r>
    </w:p>
    <w:p w:rsidR="00BB4B2B" w:rsidRPr="001552CA" w:rsidRDefault="00BB4B2B" w:rsidP="00BB4B2B">
      <w:pPr>
        <w:pStyle w:val="Tekstpodstawowywcity"/>
        <w:numPr>
          <w:ilvl w:val="0"/>
          <w:numId w:val="6"/>
        </w:numPr>
        <w:suppressAutoHyphens w:val="0"/>
        <w:ind w:left="1418" w:hanging="284"/>
        <w:rPr>
          <w:bCs/>
        </w:rPr>
      </w:pPr>
      <w:r>
        <w:t>artykuły z wydań internetowych gazet i czasopism</w:t>
      </w:r>
      <w:r>
        <w:rPr>
          <w:rStyle w:val="Odwoanieprzypisudolnego"/>
        </w:rPr>
        <w:footnoteReference w:id="12"/>
      </w:r>
    </w:p>
    <w:p w:rsidR="00BB4B2B" w:rsidRPr="002A46C2" w:rsidRDefault="00BB4B2B" w:rsidP="00BB4B2B">
      <w:pPr>
        <w:pStyle w:val="Tekstpodstawowywcity"/>
        <w:numPr>
          <w:ilvl w:val="0"/>
          <w:numId w:val="6"/>
        </w:numPr>
        <w:suppressAutoHyphens w:val="0"/>
        <w:ind w:left="1418" w:hanging="284"/>
        <w:rPr>
          <w:bCs/>
        </w:rPr>
      </w:pPr>
      <w:r w:rsidRPr="009759BC">
        <w:t>informacje z serwisów internetowych</w:t>
      </w:r>
      <w:r>
        <w:t xml:space="preserve"> (muszą być poprzedzone nazwą witryny internetowej)</w:t>
      </w:r>
      <w:r>
        <w:rPr>
          <w:rStyle w:val="Odwoanieprzypisudolnego"/>
        </w:rPr>
        <w:footnoteReference w:id="13"/>
      </w:r>
    </w:p>
    <w:p w:rsidR="00BB4B2B" w:rsidRPr="00FA06A5" w:rsidRDefault="00BB4B2B" w:rsidP="00BB4B2B">
      <w:pPr>
        <w:pStyle w:val="Tekstpodstawowywcity"/>
        <w:suppressAutoHyphens w:val="0"/>
        <w:ind w:firstLine="709"/>
        <w:rPr>
          <w:b/>
          <w:bCs/>
        </w:rPr>
      </w:pPr>
      <w:r>
        <w:t>W przypadku powtarzania się źródła należy zastosować zapis skrócony:</w:t>
      </w:r>
    </w:p>
    <w:p w:rsidR="00BB4B2B" w:rsidRDefault="00BB4B2B" w:rsidP="00BB4B2B">
      <w:pPr>
        <w:pStyle w:val="Tekstpodstawowywcity"/>
        <w:numPr>
          <w:ilvl w:val="1"/>
          <w:numId w:val="7"/>
        </w:numPr>
        <w:suppressAutoHyphens w:val="0"/>
        <w:ind w:left="1134" w:hanging="425"/>
        <w:rPr>
          <w:bCs/>
        </w:rPr>
      </w:pPr>
      <w:r w:rsidRPr="002B2834">
        <w:rPr>
          <w:bCs/>
        </w:rPr>
        <w:t>je</w:t>
      </w:r>
      <w:r>
        <w:rPr>
          <w:bCs/>
        </w:rPr>
        <w:t>żeli cytowania pracy następują bezpośrednio po sobie</w:t>
      </w:r>
      <w:r>
        <w:rPr>
          <w:rStyle w:val="Odwoanieprzypisudolnego"/>
          <w:bCs/>
        </w:rPr>
        <w:footnoteReference w:id="14"/>
      </w:r>
      <w:r>
        <w:rPr>
          <w:bCs/>
        </w:rPr>
        <w:t xml:space="preserve"> </w:t>
      </w:r>
      <w:r>
        <w:rPr>
          <w:rStyle w:val="Odwoanieprzypisudolnego"/>
          <w:bCs/>
        </w:rPr>
        <w:footnoteReference w:id="15"/>
      </w:r>
      <w:r w:rsidRPr="00314B33">
        <w:rPr>
          <w:bCs/>
        </w:rPr>
        <w:t>,</w:t>
      </w:r>
    </w:p>
    <w:p w:rsidR="00BB4B2B" w:rsidRDefault="00BB4B2B" w:rsidP="00BB4B2B">
      <w:pPr>
        <w:pStyle w:val="Tekstpodstawowywcity"/>
        <w:numPr>
          <w:ilvl w:val="1"/>
          <w:numId w:val="7"/>
        </w:numPr>
        <w:suppressAutoHyphens w:val="0"/>
        <w:ind w:left="1134" w:hanging="425"/>
        <w:rPr>
          <w:bCs/>
        </w:rPr>
      </w:pPr>
      <w:r>
        <w:rPr>
          <w:bCs/>
        </w:rPr>
        <w:t>jeżeli cytowane źródło rozdzielają inne przypisy</w:t>
      </w:r>
      <w:r>
        <w:rPr>
          <w:rStyle w:val="Odwoanieprzypisudolnego"/>
          <w:bCs/>
        </w:rPr>
        <w:footnoteReference w:id="16"/>
      </w:r>
      <w:r>
        <w:rPr>
          <w:bCs/>
        </w:rPr>
        <w:t xml:space="preserve"> </w:t>
      </w:r>
      <w:r>
        <w:rPr>
          <w:rStyle w:val="Odwoanieprzypisudolnego"/>
          <w:bCs/>
        </w:rPr>
        <w:footnoteReference w:id="17"/>
      </w:r>
      <w:r>
        <w:rPr>
          <w:bCs/>
        </w:rPr>
        <w:t xml:space="preserve"> </w:t>
      </w:r>
      <w:r>
        <w:rPr>
          <w:rStyle w:val="Odwoanieprzypisudolnego"/>
          <w:bCs/>
        </w:rPr>
        <w:footnoteReference w:id="18"/>
      </w:r>
      <w:r>
        <w:rPr>
          <w:bCs/>
        </w:rPr>
        <w:t>.</w:t>
      </w:r>
    </w:p>
    <w:p w:rsidR="00BB4B2B" w:rsidRDefault="00BB4B2B" w:rsidP="00BB4B2B">
      <w:pPr>
        <w:pStyle w:val="Tekstpodstawowywcity"/>
        <w:ind w:firstLine="709"/>
        <w:rPr>
          <w:color w:val="000000" w:themeColor="text1"/>
        </w:rPr>
      </w:pPr>
    </w:p>
    <w:p w:rsidR="00BB4B2B" w:rsidRPr="00056C70" w:rsidRDefault="00BB4B2B" w:rsidP="00BB4B2B">
      <w:pPr>
        <w:pStyle w:val="Nagwek2"/>
        <w:numPr>
          <w:ilvl w:val="1"/>
          <w:numId w:val="3"/>
        </w:numPr>
        <w:ind w:hanging="792"/>
        <w:rPr>
          <w:sz w:val="28"/>
        </w:rPr>
      </w:pPr>
      <w:bookmarkStart w:id="9" w:name="_Toc485470945"/>
      <w:r w:rsidRPr="00056C70">
        <w:rPr>
          <w:sz w:val="28"/>
        </w:rPr>
        <w:t>Tytuł podrozdział</w:t>
      </w:r>
      <w:r>
        <w:rPr>
          <w:sz w:val="28"/>
        </w:rPr>
        <w:t>u</w:t>
      </w:r>
      <w:r w:rsidRPr="00056C70">
        <w:rPr>
          <w:sz w:val="28"/>
        </w:rPr>
        <w:t xml:space="preserve"> </w:t>
      </w:r>
      <w:r>
        <w:rPr>
          <w:sz w:val="28"/>
        </w:rPr>
        <w:t>drugiego</w:t>
      </w:r>
      <w:bookmarkEnd w:id="9"/>
    </w:p>
    <w:p w:rsidR="00BB4B2B" w:rsidRPr="00510D0A" w:rsidRDefault="00BB4B2B" w:rsidP="00BB4B2B"/>
    <w:p w:rsidR="00BB4B2B" w:rsidRDefault="00BB4B2B" w:rsidP="00BB4B2B">
      <w:pPr>
        <w:pStyle w:val="Tekstpodstawowywcity"/>
        <w:ind w:firstLine="709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Tekst </w:t>
      </w:r>
      <w:r w:rsidRPr="00182A67">
        <w:rPr>
          <w:bCs/>
          <w:color w:val="000000" w:themeColor="text1"/>
        </w:rPr>
        <w:t>podrozdziału napisany czcionką Times New Roman o wielkości 12 pkt, wyjustowany obustronnie z interlinią 1,5.</w:t>
      </w:r>
    </w:p>
    <w:p w:rsidR="00BB4B2B" w:rsidRDefault="00BB4B2B" w:rsidP="00BB4B2B">
      <w:pPr>
        <w:pStyle w:val="Tekstpodstawowywcity"/>
        <w:ind w:firstLine="709"/>
        <w:rPr>
          <w:bCs/>
          <w:color w:val="000000" w:themeColor="text1"/>
        </w:rPr>
      </w:pPr>
    </w:p>
    <w:p w:rsidR="00BB4B2B" w:rsidRDefault="00BB4B2B" w:rsidP="00BB4B2B">
      <w:pPr>
        <w:pStyle w:val="Nagwek2"/>
        <w:numPr>
          <w:ilvl w:val="1"/>
          <w:numId w:val="3"/>
        </w:numPr>
        <w:ind w:left="709" w:hanging="709"/>
        <w:rPr>
          <w:sz w:val="28"/>
        </w:rPr>
      </w:pPr>
      <w:bookmarkStart w:id="10" w:name="_Toc485470946"/>
      <w:r w:rsidRPr="00056C70">
        <w:rPr>
          <w:sz w:val="28"/>
        </w:rPr>
        <w:t>Tytuł podrozdział</w:t>
      </w:r>
      <w:r>
        <w:rPr>
          <w:sz w:val="28"/>
        </w:rPr>
        <w:t>u</w:t>
      </w:r>
      <w:r w:rsidRPr="00056C70">
        <w:rPr>
          <w:sz w:val="28"/>
        </w:rPr>
        <w:t xml:space="preserve"> </w:t>
      </w:r>
      <w:r>
        <w:rPr>
          <w:sz w:val="28"/>
        </w:rPr>
        <w:t>trzeciego</w:t>
      </w:r>
      <w:bookmarkEnd w:id="10"/>
    </w:p>
    <w:p w:rsidR="00E23994" w:rsidRPr="00E23994" w:rsidRDefault="00E23994" w:rsidP="00E23994">
      <w:pPr>
        <w:pStyle w:val="Nagwek2"/>
        <w:numPr>
          <w:ilvl w:val="0"/>
          <w:numId w:val="0"/>
        </w:numPr>
        <w:ind w:left="709"/>
      </w:pPr>
    </w:p>
    <w:p w:rsidR="00BB4B2B" w:rsidRDefault="00BB4B2B" w:rsidP="00BB4B2B">
      <w:pPr>
        <w:ind w:firstLine="709"/>
      </w:pPr>
      <w:r>
        <w:t xml:space="preserve">Tekst </w:t>
      </w:r>
      <w:r w:rsidRPr="00182A67">
        <w:t>podrozdziału napisany czcionką Times New Roman o wielkości 12 pkt, wyjustowany obustronnie z interlinią 1,5.</w:t>
      </w:r>
    </w:p>
    <w:p w:rsidR="00BB4B2B" w:rsidRDefault="00BB4B2B" w:rsidP="00BB4B2B">
      <w:pPr>
        <w:pStyle w:val="Tekstpodstawowywcity"/>
        <w:ind w:firstLine="709"/>
        <w:rPr>
          <w:color w:val="000000" w:themeColor="text1"/>
        </w:rPr>
      </w:pPr>
    </w:p>
    <w:p w:rsidR="00BB4B2B" w:rsidRPr="00280D75" w:rsidRDefault="00BB4B2B" w:rsidP="00280D75">
      <w:pPr>
        <w:pStyle w:val="Tekstpodstawowywcity"/>
        <w:ind w:firstLine="709"/>
        <w:rPr>
          <w:sz w:val="20"/>
          <w:szCs w:val="20"/>
        </w:rPr>
      </w:pPr>
      <w:r>
        <w:t xml:space="preserve"> </w:t>
      </w:r>
    </w:p>
    <w:p w:rsidR="00BB4B2B" w:rsidRPr="00A461FB" w:rsidRDefault="00BB4B2B" w:rsidP="00A461FB">
      <w:pPr>
        <w:pStyle w:val="Nagwek1"/>
        <w:spacing w:before="0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11" w:name="_Toc485470947"/>
      <w:r w:rsidRPr="00A461FB">
        <w:rPr>
          <w:rFonts w:ascii="Times New Roman" w:hAnsi="Times New Roman" w:cs="Times New Roman"/>
          <w:b/>
          <w:color w:val="000000" w:themeColor="text1"/>
        </w:rPr>
        <w:lastRenderedPageBreak/>
        <w:t>Rozdział 2.</w:t>
      </w:r>
      <w:bookmarkEnd w:id="11"/>
    </w:p>
    <w:p w:rsidR="00BB4B2B" w:rsidRPr="00A461FB" w:rsidRDefault="00BB4B2B" w:rsidP="00A461FB">
      <w:pPr>
        <w:pStyle w:val="Nagwek1"/>
        <w:spacing w:before="0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12" w:name="_Toc485470948"/>
      <w:r w:rsidRPr="00A461FB">
        <w:rPr>
          <w:rFonts w:ascii="Times New Roman" w:hAnsi="Times New Roman" w:cs="Times New Roman"/>
          <w:b/>
          <w:color w:val="000000" w:themeColor="text1"/>
        </w:rPr>
        <w:t>Tytuł rozdziału drugiego</w:t>
      </w:r>
      <w:bookmarkEnd w:id="12"/>
    </w:p>
    <w:p w:rsidR="00BB4B2B" w:rsidRPr="00E04211" w:rsidRDefault="00BB4B2B" w:rsidP="00BB4B2B">
      <w:pPr>
        <w:jc w:val="center"/>
      </w:pPr>
    </w:p>
    <w:p w:rsidR="00BB4B2B" w:rsidRDefault="00BB4B2B" w:rsidP="00BB4B2B">
      <w:pPr>
        <w:pStyle w:val="Nagwek2"/>
        <w:numPr>
          <w:ilvl w:val="1"/>
          <w:numId w:val="12"/>
        </w:numPr>
        <w:rPr>
          <w:sz w:val="28"/>
        </w:rPr>
      </w:pPr>
      <w:bookmarkStart w:id="13" w:name="_Toc485470949"/>
      <w:r w:rsidRPr="001013D3">
        <w:rPr>
          <w:sz w:val="28"/>
        </w:rPr>
        <w:t>Tytuł podrozdziału pierwszego</w:t>
      </w:r>
      <w:bookmarkEnd w:id="13"/>
    </w:p>
    <w:p w:rsidR="00BB4B2B" w:rsidRDefault="00BB4B2B" w:rsidP="00BB4B2B">
      <w:pPr>
        <w:ind w:firstLine="709"/>
        <w:rPr>
          <w:bCs/>
          <w:color w:val="000000" w:themeColor="text1"/>
        </w:rPr>
      </w:pPr>
    </w:p>
    <w:p w:rsidR="00BB4B2B" w:rsidRDefault="00BB4B2B" w:rsidP="00BB4B2B">
      <w:pPr>
        <w:ind w:firstLine="709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Tekst </w:t>
      </w:r>
      <w:r w:rsidRPr="0038590B">
        <w:rPr>
          <w:bCs/>
          <w:color w:val="000000" w:themeColor="text1"/>
        </w:rPr>
        <w:t>podrozdziału napisany czcionką Times New Roman o wielkości 12 pkt, wyjustowany obustronnie z interlinią 1,5.</w:t>
      </w:r>
    </w:p>
    <w:p w:rsidR="00BB4B2B" w:rsidRPr="00E23994" w:rsidRDefault="00BB4B2B" w:rsidP="00BB4B2B">
      <w:pPr>
        <w:ind w:firstLine="709"/>
      </w:pPr>
    </w:p>
    <w:p w:rsidR="00BB4B2B" w:rsidRDefault="00BB4B2B" w:rsidP="00BB4B2B">
      <w:pPr>
        <w:pStyle w:val="Nagwek2"/>
        <w:numPr>
          <w:ilvl w:val="1"/>
          <w:numId w:val="12"/>
        </w:numPr>
        <w:rPr>
          <w:sz w:val="28"/>
        </w:rPr>
      </w:pPr>
      <w:bookmarkStart w:id="14" w:name="_Toc485470950"/>
      <w:r w:rsidRPr="004F1CDD">
        <w:rPr>
          <w:sz w:val="28"/>
        </w:rPr>
        <w:t>Tytuł podrozdziału drugiego</w:t>
      </w:r>
      <w:bookmarkEnd w:id="14"/>
    </w:p>
    <w:p w:rsidR="00BB4B2B" w:rsidRDefault="00BB4B2B" w:rsidP="00BB4B2B">
      <w:pPr>
        <w:ind w:firstLine="709"/>
      </w:pPr>
    </w:p>
    <w:p w:rsidR="00BB4B2B" w:rsidRDefault="00BB4B2B" w:rsidP="00BB4B2B">
      <w:pPr>
        <w:ind w:firstLine="709"/>
      </w:pPr>
      <w:r>
        <w:t xml:space="preserve">Tekst </w:t>
      </w:r>
      <w:r w:rsidRPr="000F48BC">
        <w:t>podrozdziału napisany czcionką Times New Roman o wielkości 12 pkt, wyjustowany obustronnie z interlinią 1,5.</w:t>
      </w:r>
    </w:p>
    <w:p w:rsidR="00BB4B2B" w:rsidRDefault="00BB4B2B" w:rsidP="00BB4B2B">
      <w:pPr>
        <w:ind w:firstLine="709"/>
      </w:pPr>
    </w:p>
    <w:p w:rsidR="00BB4B2B" w:rsidRDefault="00BB4B2B" w:rsidP="00BB4B2B">
      <w:pPr>
        <w:pStyle w:val="Nagwek2"/>
        <w:numPr>
          <w:ilvl w:val="1"/>
          <w:numId w:val="12"/>
        </w:numPr>
        <w:rPr>
          <w:sz w:val="28"/>
        </w:rPr>
      </w:pPr>
      <w:bookmarkStart w:id="15" w:name="_Toc485470951"/>
      <w:r>
        <w:rPr>
          <w:sz w:val="28"/>
        </w:rPr>
        <w:t>Tytuł podrozdziału trzeciego</w:t>
      </w:r>
      <w:bookmarkEnd w:id="15"/>
    </w:p>
    <w:p w:rsidR="00BB4B2B" w:rsidRPr="00BA1E62" w:rsidRDefault="00BB4B2B" w:rsidP="00BB4B2B">
      <w:pPr>
        <w:pStyle w:val="Nagwek2"/>
        <w:numPr>
          <w:ilvl w:val="0"/>
          <w:numId w:val="0"/>
        </w:numPr>
        <w:ind w:left="709"/>
        <w:rPr>
          <w:b w:val="0"/>
        </w:rPr>
      </w:pPr>
    </w:p>
    <w:p w:rsidR="00BB4B2B" w:rsidRPr="00BA1E62" w:rsidRDefault="00BB4B2B" w:rsidP="00BB4B2B">
      <w:pPr>
        <w:ind w:firstLine="709"/>
      </w:pPr>
      <w:r w:rsidRPr="00BA1E62">
        <w:t>T</w:t>
      </w:r>
      <w:r>
        <w:t xml:space="preserve">ekst </w:t>
      </w:r>
      <w:r w:rsidRPr="00BA1E62">
        <w:t>podrozdziału napisany czcionką Times New Roman o wielkości 12 pkt, wyjustowany obustronnie z interlinią 1,5.</w:t>
      </w:r>
    </w:p>
    <w:p w:rsidR="00BB4B2B" w:rsidRPr="004F1CDD" w:rsidRDefault="00BB4B2B" w:rsidP="00BB4B2B">
      <w:pPr>
        <w:pStyle w:val="Nagwek2"/>
        <w:numPr>
          <w:ilvl w:val="0"/>
          <w:numId w:val="0"/>
        </w:numPr>
        <w:ind w:left="709"/>
        <w:rPr>
          <w:sz w:val="28"/>
        </w:rPr>
      </w:pPr>
    </w:p>
    <w:p w:rsidR="00BB4B2B" w:rsidRPr="001B378D" w:rsidRDefault="00BB4B2B" w:rsidP="00BB4B2B">
      <w:pPr>
        <w:pStyle w:val="Akapitzlist"/>
        <w:numPr>
          <w:ilvl w:val="0"/>
          <w:numId w:val="12"/>
        </w:numPr>
        <w:contextualSpacing w:val="0"/>
        <w:outlineLvl w:val="1"/>
        <w:rPr>
          <w:b/>
          <w:vanish/>
        </w:rPr>
      </w:pPr>
      <w:bookmarkStart w:id="16" w:name="_Toc485216041"/>
      <w:bookmarkStart w:id="17" w:name="_Toc485216100"/>
      <w:bookmarkStart w:id="18" w:name="_Toc485216161"/>
      <w:bookmarkStart w:id="19" w:name="_Toc485216938"/>
      <w:bookmarkStart w:id="20" w:name="_Toc485216990"/>
      <w:bookmarkStart w:id="21" w:name="_Toc485217198"/>
      <w:bookmarkStart w:id="22" w:name="_Toc485317729"/>
      <w:bookmarkStart w:id="23" w:name="_Toc485317774"/>
      <w:bookmarkStart w:id="24" w:name="_Toc485318950"/>
      <w:bookmarkStart w:id="25" w:name="_Toc485319041"/>
      <w:bookmarkStart w:id="26" w:name="_Toc485319076"/>
      <w:bookmarkStart w:id="27" w:name="_Toc485319131"/>
      <w:bookmarkStart w:id="28" w:name="_Toc485319166"/>
      <w:bookmarkStart w:id="29" w:name="_Toc485319201"/>
      <w:bookmarkStart w:id="30" w:name="_Toc485319315"/>
      <w:bookmarkStart w:id="31" w:name="_Toc485462669"/>
      <w:bookmarkStart w:id="32" w:name="_Toc485462764"/>
      <w:bookmarkStart w:id="33" w:name="_Toc485462799"/>
      <w:bookmarkStart w:id="34" w:name="_Toc485462834"/>
      <w:bookmarkStart w:id="35" w:name="_Toc485462904"/>
      <w:bookmarkStart w:id="36" w:name="_Toc485463479"/>
      <w:bookmarkStart w:id="37" w:name="_Toc485463516"/>
      <w:bookmarkStart w:id="38" w:name="_Toc485463590"/>
      <w:bookmarkStart w:id="39" w:name="_Toc485463656"/>
      <w:bookmarkStart w:id="40" w:name="_Toc485463715"/>
      <w:bookmarkStart w:id="41" w:name="_Toc485463750"/>
      <w:bookmarkStart w:id="42" w:name="_Toc485463840"/>
      <w:bookmarkStart w:id="43" w:name="_Toc485463894"/>
      <w:bookmarkStart w:id="44" w:name="_Toc485463929"/>
      <w:bookmarkStart w:id="45" w:name="_Toc485463985"/>
      <w:bookmarkStart w:id="46" w:name="_Toc485464057"/>
      <w:bookmarkStart w:id="47" w:name="_Toc485464090"/>
      <w:bookmarkStart w:id="48" w:name="_Toc485464123"/>
      <w:bookmarkStart w:id="49" w:name="_Toc485464156"/>
      <w:bookmarkStart w:id="50" w:name="_Toc485464195"/>
      <w:bookmarkStart w:id="51" w:name="_Toc485464228"/>
      <w:bookmarkStart w:id="52" w:name="_Toc485464272"/>
      <w:bookmarkStart w:id="53" w:name="_Toc485464305"/>
      <w:bookmarkStart w:id="54" w:name="_Toc485464435"/>
      <w:bookmarkStart w:id="55" w:name="_Toc485468830"/>
      <w:bookmarkStart w:id="56" w:name="_Toc485468989"/>
      <w:bookmarkStart w:id="57" w:name="_Toc485469055"/>
      <w:bookmarkStart w:id="58" w:name="_Toc485469111"/>
      <w:bookmarkStart w:id="59" w:name="_Toc485469231"/>
      <w:bookmarkStart w:id="60" w:name="_Toc485469420"/>
      <w:bookmarkStart w:id="61" w:name="_Toc485469779"/>
      <w:bookmarkStart w:id="62" w:name="_Toc485469862"/>
      <w:bookmarkStart w:id="63" w:name="_Toc485469900"/>
      <w:bookmarkStart w:id="64" w:name="_Toc485470066"/>
      <w:bookmarkStart w:id="65" w:name="_Toc485470952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:rsidR="00BB4B2B" w:rsidRPr="001B378D" w:rsidRDefault="00BB4B2B" w:rsidP="00BB4B2B">
      <w:pPr>
        <w:pStyle w:val="Akapitzlist"/>
        <w:numPr>
          <w:ilvl w:val="1"/>
          <w:numId w:val="12"/>
        </w:numPr>
        <w:contextualSpacing w:val="0"/>
        <w:outlineLvl w:val="1"/>
        <w:rPr>
          <w:b/>
          <w:vanish/>
        </w:rPr>
      </w:pPr>
      <w:bookmarkStart w:id="66" w:name="_Toc485216042"/>
      <w:bookmarkStart w:id="67" w:name="_Toc485216101"/>
      <w:bookmarkStart w:id="68" w:name="_Toc485216162"/>
      <w:bookmarkStart w:id="69" w:name="_Toc485216939"/>
      <w:bookmarkStart w:id="70" w:name="_Toc485216991"/>
      <w:bookmarkStart w:id="71" w:name="_Toc485217199"/>
      <w:bookmarkStart w:id="72" w:name="_Toc485317730"/>
      <w:bookmarkStart w:id="73" w:name="_Toc485317775"/>
      <w:bookmarkStart w:id="74" w:name="_Toc485318951"/>
      <w:bookmarkStart w:id="75" w:name="_Toc485319042"/>
      <w:bookmarkStart w:id="76" w:name="_Toc485319077"/>
      <w:bookmarkStart w:id="77" w:name="_Toc485319132"/>
      <w:bookmarkStart w:id="78" w:name="_Toc485319167"/>
      <w:bookmarkStart w:id="79" w:name="_Toc485319202"/>
      <w:bookmarkStart w:id="80" w:name="_Toc485319316"/>
      <w:bookmarkStart w:id="81" w:name="_Toc485462670"/>
      <w:bookmarkStart w:id="82" w:name="_Toc485462765"/>
      <w:bookmarkStart w:id="83" w:name="_Toc485462800"/>
      <w:bookmarkStart w:id="84" w:name="_Toc485462835"/>
      <w:bookmarkStart w:id="85" w:name="_Toc485462905"/>
      <w:bookmarkStart w:id="86" w:name="_Toc485463480"/>
      <w:bookmarkStart w:id="87" w:name="_Toc485463517"/>
      <w:bookmarkStart w:id="88" w:name="_Toc485463591"/>
      <w:bookmarkStart w:id="89" w:name="_Toc485463657"/>
      <w:bookmarkStart w:id="90" w:name="_Toc485463716"/>
      <w:bookmarkStart w:id="91" w:name="_Toc485463751"/>
      <w:bookmarkStart w:id="92" w:name="_Toc485463841"/>
      <w:bookmarkStart w:id="93" w:name="_Toc485463895"/>
      <w:bookmarkStart w:id="94" w:name="_Toc485463930"/>
      <w:bookmarkStart w:id="95" w:name="_Toc485463986"/>
      <w:bookmarkStart w:id="96" w:name="_Toc485464058"/>
      <w:bookmarkStart w:id="97" w:name="_Toc485464091"/>
      <w:bookmarkStart w:id="98" w:name="_Toc485464124"/>
      <w:bookmarkStart w:id="99" w:name="_Toc485464157"/>
      <w:bookmarkStart w:id="100" w:name="_Toc485464196"/>
      <w:bookmarkStart w:id="101" w:name="_Toc485464229"/>
      <w:bookmarkStart w:id="102" w:name="_Toc485464273"/>
      <w:bookmarkStart w:id="103" w:name="_Toc485464306"/>
      <w:bookmarkStart w:id="104" w:name="_Toc485464436"/>
      <w:bookmarkStart w:id="105" w:name="_Toc485468831"/>
      <w:bookmarkStart w:id="106" w:name="_Toc485468990"/>
      <w:bookmarkStart w:id="107" w:name="_Toc485469056"/>
      <w:bookmarkStart w:id="108" w:name="_Toc485469112"/>
      <w:bookmarkStart w:id="109" w:name="_Toc485469232"/>
      <w:bookmarkStart w:id="110" w:name="_Toc485469421"/>
      <w:bookmarkStart w:id="111" w:name="_Toc485469780"/>
      <w:bookmarkStart w:id="112" w:name="_Toc485469863"/>
      <w:bookmarkStart w:id="113" w:name="_Toc485469901"/>
      <w:bookmarkStart w:id="114" w:name="_Toc485470067"/>
      <w:bookmarkStart w:id="115" w:name="_Toc485470953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</w:p>
    <w:p w:rsidR="00BB4B2B" w:rsidRPr="001B378D" w:rsidRDefault="00BB4B2B" w:rsidP="00BB4B2B">
      <w:pPr>
        <w:pStyle w:val="Akapitzlist"/>
        <w:numPr>
          <w:ilvl w:val="1"/>
          <w:numId w:val="12"/>
        </w:numPr>
        <w:contextualSpacing w:val="0"/>
        <w:outlineLvl w:val="1"/>
        <w:rPr>
          <w:b/>
          <w:vanish/>
        </w:rPr>
      </w:pPr>
      <w:bookmarkStart w:id="116" w:name="_Toc485216043"/>
      <w:bookmarkStart w:id="117" w:name="_Toc485216102"/>
      <w:bookmarkStart w:id="118" w:name="_Toc485216163"/>
      <w:bookmarkStart w:id="119" w:name="_Toc485216940"/>
      <w:bookmarkStart w:id="120" w:name="_Toc485216992"/>
      <w:bookmarkStart w:id="121" w:name="_Toc485217200"/>
      <w:bookmarkStart w:id="122" w:name="_Toc485317731"/>
      <w:bookmarkStart w:id="123" w:name="_Toc485317776"/>
      <w:bookmarkStart w:id="124" w:name="_Toc485318952"/>
      <w:bookmarkStart w:id="125" w:name="_Toc485319043"/>
      <w:bookmarkStart w:id="126" w:name="_Toc485319078"/>
      <w:bookmarkStart w:id="127" w:name="_Toc485319133"/>
      <w:bookmarkStart w:id="128" w:name="_Toc485319168"/>
      <w:bookmarkStart w:id="129" w:name="_Toc485319203"/>
      <w:bookmarkStart w:id="130" w:name="_Toc485319317"/>
      <w:bookmarkStart w:id="131" w:name="_Toc485462671"/>
      <w:bookmarkStart w:id="132" w:name="_Toc485462766"/>
      <w:bookmarkStart w:id="133" w:name="_Toc485462801"/>
      <w:bookmarkStart w:id="134" w:name="_Toc485462836"/>
      <w:bookmarkStart w:id="135" w:name="_Toc485462906"/>
      <w:bookmarkStart w:id="136" w:name="_Toc485463481"/>
      <w:bookmarkStart w:id="137" w:name="_Toc485463518"/>
      <w:bookmarkStart w:id="138" w:name="_Toc485463592"/>
      <w:bookmarkStart w:id="139" w:name="_Toc485463658"/>
      <w:bookmarkStart w:id="140" w:name="_Toc485463717"/>
      <w:bookmarkStart w:id="141" w:name="_Toc485463752"/>
      <w:bookmarkStart w:id="142" w:name="_Toc485463842"/>
      <w:bookmarkStart w:id="143" w:name="_Toc485463896"/>
      <w:bookmarkStart w:id="144" w:name="_Toc485463931"/>
      <w:bookmarkStart w:id="145" w:name="_Toc485463987"/>
      <w:bookmarkStart w:id="146" w:name="_Toc485464059"/>
      <w:bookmarkStart w:id="147" w:name="_Toc485464092"/>
      <w:bookmarkStart w:id="148" w:name="_Toc485464125"/>
      <w:bookmarkStart w:id="149" w:name="_Toc485464158"/>
      <w:bookmarkStart w:id="150" w:name="_Toc485464197"/>
      <w:bookmarkStart w:id="151" w:name="_Toc485464230"/>
      <w:bookmarkStart w:id="152" w:name="_Toc485464274"/>
      <w:bookmarkStart w:id="153" w:name="_Toc485464307"/>
      <w:bookmarkStart w:id="154" w:name="_Toc485464437"/>
      <w:bookmarkStart w:id="155" w:name="_Toc485468832"/>
      <w:bookmarkStart w:id="156" w:name="_Toc485468991"/>
      <w:bookmarkStart w:id="157" w:name="_Toc485469057"/>
      <w:bookmarkStart w:id="158" w:name="_Toc485469113"/>
      <w:bookmarkStart w:id="159" w:name="_Toc485469233"/>
      <w:bookmarkStart w:id="160" w:name="_Toc485469422"/>
      <w:bookmarkStart w:id="161" w:name="_Toc485469781"/>
      <w:bookmarkStart w:id="162" w:name="_Toc485469864"/>
      <w:bookmarkStart w:id="163" w:name="_Toc485469902"/>
      <w:bookmarkStart w:id="164" w:name="_Toc485470068"/>
      <w:bookmarkStart w:id="165" w:name="_Toc485470954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</w:p>
    <w:p w:rsidR="00BB4B2B" w:rsidRPr="001B378D" w:rsidRDefault="00BB4B2B" w:rsidP="00BB4B2B">
      <w:pPr>
        <w:pStyle w:val="Akapitzlist"/>
        <w:numPr>
          <w:ilvl w:val="2"/>
          <w:numId w:val="12"/>
        </w:numPr>
        <w:contextualSpacing w:val="0"/>
        <w:outlineLvl w:val="1"/>
        <w:rPr>
          <w:b/>
          <w:vanish/>
        </w:rPr>
      </w:pPr>
      <w:bookmarkStart w:id="166" w:name="_Toc485216044"/>
      <w:bookmarkStart w:id="167" w:name="_Toc485216103"/>
      <w:bookmarkStart w:id="168" w:name="_Toc485216164"/>
      <w:bookmarkStart w:id="169" w:name="_Toc485216941"/>
      <w:bookmarkStart w:id="170" w:name="_Toc485216993"/>
      <w:bookmarkStart w:id="171" w:name="_Toc485217201"/>
      <w:bookmarkStart w:id="172" w:name="_Toc485317732"/>
      <w:bookmarkStart w:id="173" w:name="_Toc485317777"/>
      <w:bookmarkStart w:id="174" w:name="_Toc485318953"/>
      <w:bookmarkStart w:id="175" w:name="_Toc485319044"/>
      <w:bookmarkStart w:id="176" w:name="_Toc485319079"/>
      <w:bookmarkStart w:id="177" w:name="_Toc485319134"/>
      <w:bookmarkStart w:id="178" w:name="_Toc485319169"/>
      <w:bookmarkStart w:id="179" w:name="_Toc485319204"/>
      <w:bookmarkStart w:id="180" w:name="_Toc485319318"/>
      <w:bookmarkStart w:id="181" w:name="_Toc485462672"/>
      <w:bookmarkStart w:id="182" w:name="_Toc485462767"/>
      <w:bookmarkStart w:id="183" w:name="_Toc485462802"/>
      <w:bookmarkStart w:id="184" w:name="_Toc485462837"/>
      <w:bookmarkStart w:id="185" w:name="_Toc485462907"/>
      <w:bookmarkStart w:id="186" w:name="_Toc485463482"/>
      <w:bookmarkStart w:id="187" w:name="_Toc485463519"/>
      <w:bookmarkStart w:id="188" w:name="_Toc485463593"/>
      <w:bookmarkStart w:id="189" w:name="_Toc485463659"/>
      <w:bookmarkStart w:id="190" w:name="_Toc485463718"/>
      <w:bookmarkStart w:id="191" w:name="_Toc485463753"/>
      <w:bookmarkStart w:id="192" w:name="_Toc485463843"/>
      <w:bookmarkStart w:id="193" w:name="_Toc485463897"/>
      <w:bookmarkStart w:id="194" w:name="_Toc485463932"/>
      <w:bookmarkStart w:id="195" w:name="_Toc485463988"/>
      <w:bookmarkStart w:id="196" w:name="_Toc485464060"/>
      <w:bookmarkStart w:id="197" w:name="_Toc485464093"/>
      <w:bookmarkStart w:id="198" w:name="_Toc485464126"/>
      <w:bookmarkStart w:id="199" w:name="_Toc485464159"/>
      <w:bookmarkStart w:id="200" w:name="_Toc485464198"/>
      <w:bookmarkStart w:id="201" w:name="_Toc485464231"/>
      <w:bookmarkStart w:id="202" w:name="_Toc485464275"/>
      <w:bookmarkStart w:id="203" w:name="_Toc485464308"/>
      <w:bookmarkStart w:id="204" w:name="_Toc485464438"/>
      <w:bookmarkStart w:id="205" w:name="_Toc485468833"/>
      <w:bookmarkStart w:id="206" w:name="_Toc485468992"/>
      <w:bookmarkStart w:id="207" w:name="_Toc485469058"/>
      <w:bookmarkStart w:id="208" w:name="_Toc485469114"/>
      <w:bookmarkStart w:id="209" w:name="_Toc485469234"/>
      <w:bookmarkStart w:id="210" w:name="_Toc485469423"/>
      <w:bookmarkStart w:id="211" w:name="_Toc485469782"/>
      <w:bookmarkStart w:id="212" w:name="_Toc485469865"/>
      <w:bookmarkStart w:id="213" w:name="_Toc485469903"/>
      <w:bookmarkStart w:id="214" w:name="_Toc485470069"/>
      <w:bookmarkStart w:id="215" w:name="_Toc48547095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</w:p>
    <w:p w:rsidR="00BB4B2B" w:rsidRPr="001B378D" w:rsidRDefault="00BB4B2B" w:rsidP="00BB4B2B">
      <w:pPr>
        <w:pStyle w:val="Akapitzlist"/>
        <w:numPr>
          <w:ilvl w:val="2"/>
          <w:numId w:val="12"/>
        </w:numPr>
        <w:contextualSpacing w:val="0"/>
        <w:outlineLvl w:val="1"/>
        <w:rPr>
          <w:b/>
          <w:vanish/>
        </w:rPr>
      </w:pPr>
      <w:bookmarkStart w:id="216" w:name="_Toc485216045"/>
      <w:bookmarkStart w:id="217" w:name="_Toc485216104"/>
      <w:bookmarkStart w:id="218" w:name="_Toc485216165"/>
      <w:bookmarkStart w:id="219" w:name="_Toc485216942"/>
      <w:bookmarkStart w:id="220" w:name="_Toc485216994"/>
      <w:bookmarkStart w:id="221" w:name="_Toc485217202"/>
      <w:bookmarkStart w:id="222" w:name="_Toc485317733"/>
      <w:bookmarkStart w:id="223" w:name="_Toc485317778"/>
      <w:bookmarkStart w:id="224" w:name="_Toc485318954"/>
      <w:bookmarkStart w:id="225" w:name="_Toc485319045"/>
      <w:bookmarkStart w:id="226" w:name="_Toc485319080"/>
      <w:bookmarkStart w:id="227" w:name="_Toc485319135"/>
      <w:bookmarkStart w:id="228" w:name="_Toc485319170"/>
      <w:bookmarkStart w:id="229" w:name="_Toc485319205"/>
      <w:bookmarkStart w:id="230" w:name="_Toc485319319"/>
      <w:bookmarkStart w:id="231" w:name="_Toc485462673"/>
      <w:bookmarkStart w:id="232" w:name="_Toc485462768"/>
      <w:bookmarkStart w:id="233" w:name="_Toc485462803"/>
      <w:bookmarkStart w:id="234" w:name="_Toc485462838"/>
      <w:bookmarkStart w:id="235" w:name="_Toc485462908"/>
      <w:bookmarkStart w:id="236" w:name="_Toc485463483"/>
      <w:bookmarkStart w:id="237" w:name="_Toc485463520"/>
      <w:bookmarkStart w:id="238" w:name="_Toc485463594"/>
      <w:bookmarkStart w:id="239" w:name="_Toc485463660"/>
      <w:bookmarkStart w:id="240" w:name="_Toc485463719"/>
      <w:bookmarkStart w:id="241" w:name="_Toc485463754"/>
      <w:bookmarkStart w:id="242" w:name="_Toc485463844"/>
      <w:bookmarkStart w:id="243" w:name="_Toc485463898"/>
      <w:bookmarkStart w:id="244" w:name="_Toc485463933"/>
      <w:bookmarkStart w:id="245" w:name="_Toc485463989"/>
      <w:bookmarkStart w:id="246" w:name="_Toc485464061"/>
      <w:bookmarkStart w:id="247" w:name="_Toc485464094"/>
      <w:bookmarkStart w:id="248" w:name="_Toc485464127"/>
      <w:bookmarkStart w:id="249" w:name="_Toc485464160"/>
      <w:bookmarkStart w:id="250" w:name="_Toc485464199"/>
      <w:bookmarkStart w:id="251" w:name="_Toc485464232"/>
      <w:bookmarkStart w:id="252" w:name="_Toc485464276"/>
      <w:bookmarkStart w:id="253" w:name="_Toc485464309"/>
      <w:bookmarkStart w:id="254" w:name="_Toc485464439"/>
      <w:bookmarkStart w:id="255" w:name="_Toc485468834"/>
      <w:bookmarkStart w:id="256" w:name="_Toc485468993"/>
      <w:bookmarkStart w:id="257" w:name="_Toc485469059"/>
      <w:bookmarkStart w:id="258" w:name="_Toc485469115"/>
      <w:bookmarkStart w:id="259" w:name="_Toc485469235"/>
      <w:bookmarkStart w:id="260" w:name="_Toc485469424"/>
      <w:bookmarkStart w:id="261" w:name="_Toc485469783"/>
      <w:bookmarkStart w:id="262" w:name="_Toc485469866"/>
      <w:bookmarkStart w:id="263" w:name="_Toc485469904"/>
      <w:bookmarkStart w:id="264" w:name="_Toc485470070"/>
      <w:bookmarkStart w:id="265" w:name="_Toc485470956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</w:p>
    <w:p w:rsidR="00BB4B2B" w:rsidRPr="001F356F" w:rsidRDefault="00BB4B2B" w:rsidP="00BB4B2B">
      <w:pPr>
        <w:pStyle w:val="Akapitzlist"/>
        <w:numPr>
          <w:ilvl w:val="0"/>
          <w:numId w:val="2"/>
        </w:numPr>
        <w:contextualSpacing w:val="0"/>
        <w:outlineLvl w:val="1"/>
        <w:rPr>
          <w:b/>
          <w:vanish/>
        </w:rPr>
      </w:pPr>
      <w:bookmarkStart w:id="266" w:name="_Toc485216046"/>
      <w:bookmarkStart w:id="267" w:name="_Toc485216105"/>
      <w:bookmarkStart w:id="268" w:name="_Toc485216166"/>
      <w:bookmarkStart w:id="269" w:name="_Toc485216943"/>
      <w:bookmarkStart w:id="270" w:name="_Toc485216995"/>
      <w:bookmarkStart w:id="271" w:name="_Toc485217203"/>
      <w:bookmarkStart w:id="272" w:name="_Toc485317734"/>
      <w:bookmarkStart w:id="273" w:name="_Toc485317779"/>
      <w:bookmarkStart w:id="274" w:name="_Toc485318955"/>
      <w:bookmarkStart w:id="275" w:name="_Toc485319046"/>
      <w:bookmarkStart w:id="276" w:name="_Toc485319081"/>
      <w:bookmarkStart w:id="277" w:name="_Toc485319136"/>
      <w:bookmarkStart w:id="278" w:name="_Toc485319171"/>
      <w:bookmarkStart w:id="279" w:name="_Toc485319206"/>
      <w:bookmarkStart w:id="280" w:name="_Toc485319320"/>
      <w:bookmarkStart w:id="281" w:name="_Toc485462674"/>
      <w:bookmarkStart w:id="282" w:name="_Toc485462769"/>
      <w:bookmarkStart w:id="283" w:name="_Toc485462804"/>
      <w:bookmarkStart w:id="284" w:name="_Toc485462839"/>
      <w:bookmarkStart w:id="285" w:name="_Toc485462909"/>
      <w:bookmarkStart w:id="286" w:name="_Toc485463484"/>
      <w:bookmarkStart w:id="287" w:name="_Toc485463521"/>
      <w:bookmarkStart w:id="288" w:name="_Toc485463595"/>
      <w:bookmarkStart w:id="289" w:name="_Toc485463661"/>
      <w:bookmarkStart w:id="290" w:name="_Toc485463720"/>
      <w:bookmarkStart w:id="291" w:name="_Toc485463755"/>
      <w:bookmarkStart w:id="292" w:name="_Toc485463845"/>
      <w:bookmarkStart w:id="293" w:name="_Toc485463899"/>
      <w:bookmarkStart w:id="294" w:name="_Toc485463934"/>
      <w:bookmarkStart w:id="295" w:name="_Toc485463990"/>
      <w:bookmarkStart w:id="296" w:name="_Toc485464062"/>
      <w:bookmarkStart w:id="297" w:name="_Toc485464095"/>
      <w:bookmarkStart w:id="298" w:name="_Toc485464128"/>
      <w:bookmarkStart w:id="299" w:name="_Toc485464161"/>
      <w:bookmarkStart w:id="300" w:name="_Toc485464200"/>
      <w:bookmarkStart w:id="301" w:name="_Toc485464233"/>
      <w:bookmarkStart w:id="302" w:name="_Toc485464277"/>
      <w:bookmarkStart w:id="303" w:name="_Toc485464310"/>
      <w:bookmarkStart w:id="304" w:name="_Toc485464440"/>
      <w:bookmarkStart w:id="305" w:name="_Toc485468835"/>
      <w:bookmarkStart w:id="306" w:name="_Toc485468994"/>
      <w:bookmarkStart w:id="307" w:name="_Toc485469060"/>
      <w:bookmarkStart w:id="308" w:name="_Toc485469116"/>
      <w:bookmarkStart w:id="309" w:name="_Toc485469236"/>
      <w:bookmarkStart w:id="310" w:name="_Toc485469425"/>
      <w:bookmarkStart w:id="311" w:name="_Toc485469784"/>
      <w:bookmarkStart w:id="312" w:name="_Toc485469867"/>
      <w:bookmarkStart w:id="313" w:name="_Toc485469905"/>
      <w:bookmarkStart w:id="314" w:name="_Toc485470071"/>
      <w:bookmarkStart w:id="315" w:name="_Toc485470957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</w:p>
    <w:p w:rsidR="00BB4B2B" w:rsidRPr="001F356F" w:rsidRDefault="00BB4B2B" w:rsidP="00BB4B2B">
      <w:pPr>
        <w:pStyle w:val="Akapitzlist"/>
        <w:numPr>
          <w:ilvl w:val="0"/>
          <w:numId w:val="2"/>
        </w:numPr>
        <w:contextualSpacing w:val="0"/>
        <w:outlineLvl w:val="1"/>
        <w:rPr>
          <w:b/>
          <w:vanish/>
        </w:rPr>
      </w:pPr>
      <w:bookmarkStart w:id="316" w:name="_Toc485216047"/>
      <w:bookmarkStart w:id="317" w:name="_Toc485216106"/>
      <w:bookmarkStart w:id="318" w:name="_Toc485216167"/>
      <w:bookmarkStart w:id="319" w:name="_Toc485216944"/>
      <w:bookmarkStart w:id="320" w:name="_Toc485216996"/>
      <w:bookmarkStart w:id="321" w:name="_Toc485217204"/>
      <w:bookmarkStart w:id="322" w:name="_Toc485317735"/>
      <w:bookmarkStart w:id="323" w:name="_Toc485317780"/>
      <w:bookmarkStart w:id="324" w:name="_Toc485318956"/>
      <w:bookmarkStart w:id="325" w:name="_Toc485319047"/>
      <w:bookmarkStart w:id="326" w:name="_Toc485319082"/>
      <w:bookmarkStart w:id="327" w:name="_Toc485319137"/>
      <w:bookmarkStart w:id="328" w:name="_Toc485319172"/>
      <w:bookmarkStart w:id="329" w:name="_Toc485319207"/>
      <w:bookmarkStart w:id="330" w:name="_Toc485319321"/>
      <w:bookmarkStart w:id="331" w:name="_Toc485462675"/>
      <w:bookmarkStart w:id="332" w:name="_Toc485462770"/>
      <w:bookmarkStart w:id="333" w:name="_Toc485462805"/>
      <w:bookmarkStart w:id="334" w:name="_Toc485462840"/>
      <w:bookmarkStart w:id="335" w:name="_Toc485462910"/>
      <w:bookmarkStart w:id="336" w:name="_Toc485463485"/>
      <w:bookmarkStart w:id="337" w:name="_Toc485463522"/>
      <w:bookmarkStart w:id="338" w:name="_Toc485463596"/>
      <w:bookmarkStart w:id="339" w:name="_Toc485463662"/>
      <w:bookmarkStart w:id="340" w:name="_Toc485463721"/>
      <w:bookmarkStart w:id="341" w:name="_Toc485463756"/>
      <w:bookmarkStart w:id="342" w:name="_Toc485463846"/>
      <w:bookmarkStart w:id="343" w:name="_Toc485463900"/>
      <w:bookmarkStart w:id="344" w:name="_Toc485463935"/>
      <w:bookmarkStart w:id="345" w:name="_Toc485463991"/>
      <w:bookmarkStart w:id="346" w:name="_Toc485464063"/>
      <w:bookmarkStart w:id="347" w:name="_Toc485464096"/>
      <w:bookmarkStart w:id="348" w:name="_Toc485464129"/>
      <w:bookmarkStart w:id="349" w:name="_Toc485464162"/>
      <w:bookmarkStart w:id="350" w:name="_Toc485464201"/>
      <w:bookmarkStart w:id="351" w:name="_Toc485464234"/>
      <w:bookmarkStart w:id="352" w:name="_Toc485464278"/>
      <w:bookmarkStart w:id="353" w:name="_Toc485464311"/>
      <w:bookmarkStart w:id="354" w:name="_Toc485464441"/>
      <w:bookmarkStart w:id="355" w:name="_Toc485468836"/>
      <w:bookmarkStart w:id="356" w:name="_Toc485468995"/>
      <w:bookmarkStart w:id="357" w:name="_Toc485469061"/>
      <w:bookmarkStart w:id="358" w:name="_Toc485469117"/>
      <w:bookmarkStart w:id="359" w:name="_Toc485469237"/>
      <w:bookmarkStart w:id="360" w:name="_Toc485469426"/>
      <w:bookmarkStart w:id="361" w:name="_Toc485469785"/>
      <w:bookmarkStart w:id="362" w:name="_Toc485469868"/>
      <w:bookmarkStart w:id="363" w:name="_Toc485469906"/>
      <w:bookmarkStart w:id="364" w:name="_Toc485470072"/>
      <w:bookmarkStart w:id="365" w:name="_Toc485470958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</w:p>
    <w:p w:rsidR="00BB4B2B" w:rsidRPr="001F356F" w:rsidRDefault="00BB4B2B" w:rsidP="00BB4B2B">
      <w:pPr>
        <w:pStyle w:val="Akapitzlist"/>
        <w:numPr>
          <w:ilvl w:val="1"/>
          <w:numId w:val="2"/>
        </w:numPr>
        <w:contextualSpacing w:val="0"/>
        <w:outlineLvl w:val="1"/>
        <w:rPr>
          <w:b/>
          <w:vanish/>
        </w:rPr>
      </w:pPr>
      <w:bookmarkStart w:id="366" w:name="_Toc485216048"/>
      <w:bookmarkStart w:id="367" w:name="_Toc485216107"/>
      <w:bookmarkStart w:id="368" w:name="_Toc485216168"/>
      <w:bookmarkStart w:id="369" w:name="_Toc485216945"/>
      <w:bookmarkStart w:id="370" w:name="_Toc485216997"/>
      <w:bookmarkStart w:id="371" w:name="_Toc485217205"/>
      <w:bookmarkStart w:id="372" w:name="_Toc485317736"/>
      <w:bookmarkStart w:id="373" w:name="_Toc485317781"/>
      <w:bookmarkStart w:id="374" w:name="_Toc485318957"/>
      <w:bookmarkStart w:id="375" w:name="_Toc485319048"/>
      <w:bookmarkStart w:id="376" w:name="_Toc485319083"/>
      <w:bookmarkStart w:id="377" w:name="_Toc485319138"/>
      <w:bookmarkStart w:id="378" w:name="_Toc485319173"/>
      <w:bookmarkStart w:id="379" w:name="_Toc485319208"/>
      <w:bookmarkStart w:id="380" w:name="_Toc485319322"/>
      <w:bookmarkStart w:id="381" w:name="_Toc485462676"/>
      <w:bookmarkStart w:id="382" w:name="_Toc485462771"/>
      <w:bookmarkStart w:id="383" w:name="_Toc485462806"/>
      <w:bookmarkStart w:id="384" w:name="_Toc485462841"/>
      <w:bookmarkStart w:id="385" w:name="_Toc485462911"/>
      <w:bookmarkStart w:id="386" w:name="_Toc485463486"/>
      <w:bookmarkStart w:id="387" w:name="_Toc485463523"/>
      <w:bookmarkStart w:id="388" w:name="_Toc485463597"/>
      <w:bookmarkStart w:id="389" w:name="_Toc485463663"/>
      <w:bookmarkStart w:id="390" w:name="_Toc485463722"/>
      <w:bookmarkStart w:id="391" w:name="_Toc485463757"/>
      <w:bookmarkStart w:id="392" w:name="_Toc485463847"/>
      <w:bookmarkStart w:id="393" w:name="_Toc485463901"/>
      <w:bookmarkStart w:id="394" w:name="_Toc485463936"/>
      <w:bookmarkStart w:id="395" w:name="_Toc485463992"/>
      <w:bookmarkStart w:id="396" w:name="_Toc485464064"/>
      <w:bookmarkStart w:id="397" w:name="_Toc485464097"/>
      <w:bookmarkStart w:id="398" w:name="_Toc485464130"/>
      <w:bookmarkStart w:id="399" w:name="_Toc485464163"/>
      <w:bookmarkStart w:id="400" w:name="_Toc485464202"/>
      <w:bookmarkStart w:id="401" w:name="_Toc485464235"/>
      <w:bookmarkStart w:id="402" w:name="_Toc485464279"/>
      <w:bookmarkStart w:id="403" w:name="_Toc485464312"/>
      <w:bookmarkStart w:id="404" w:name="_Toc485464442"/>
      <w:bookmarkStart w:id="405" w:name="_Toc485468837"/>
      <w:bookmarkStart w:id="406" w:name="_Toc485468996"/>
      <w:bookmarkStart w:id="407" w:name="_Toc485469062"/>
      <w:bookmarkStart w:id="408" w:name="_Toc485469118"/>
      <w:bookmarkStart w:id="409" w:name="_Toc485469238"/>
      <w:bookmarkStart w:id="410" w:name="_Toc485469427"/>
      <w:bookmarkStart w:id="411" w:name="_Toc485469786"/>
      <w:bookmarkStart w:id="412" w:name="_Toc485469869"/>
      <w:bookmarkStart w:id="413" w:name="_Toc485469907"/>
      <w:bookmarkStart w:id="414" w:name="_Toc485470073"/>
      <w:bookmarkStart w:id="415" w:name="_Toc485470959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</w:p>
    <w:p w:rsidR="00BB4B2B" w:rsidRPr="001F356F" w:rsidRDefault="00BB4B2B" w:rsidP="00BB4B2B">
      <w:pPr>
        <w:pStyle w:val="Akapitzlist"/>
        <w:numPr>
          <w:ilvl w:val="1"/>
          <w:numId w:val="2"/>
        </w:numPr>
        <w:contextualSpacing w:val="0"/>
        <w:outlineLvl w:val="1"/>
        <w:rPr>
          <w:b/>
          <w:vanish/>
        </w:rPr>
      </w:pPr>
      <w:bookmarkStart w:id="416" w:name="_Toc485216049"/>
      <w:bookmarkStart w:id="417" w:name="_Toc485216108"/>
      <w:bookmarkStart w:id="418" w:name="_Toc485216169"/>
      <w:bookmarkStart w:id="419" w:name="_Toc485216946"/>
      <w:bookmarkStart w:id="420" w:name="_Toc485216998"/>
      <w:bookmarkStart w:id="421" w:name="_Toc485217206"/>
      <w:bookmarkStart w:id="422" w:name="_Toc485317737"/>
      <w:bookmarkStart w:id="423" w:name="_Toc485317782"/>
      <w:bookmarkStart w:id="424" w:name="_Toc485318958"/>
      <w:bookmarkStart w:id="425" w:name="_Toc485319049"/>
      <w:bookmarkStart w:id="426" w:name="_Toc485319084"/>
      <w:bookmarkStart w:id="427" w:name="_Toc485319139"/>
      <w:bookmarkStart w:id="428" w:name="_Toc485319174"/>
      <w:bookmarkStart w:id="429" w:name="_Toc485319209"/>
      <w:bookmarkStart w:id="430" w:name="_Toc485319323"/>
      <w:bookmarkStart w:id="431" w:name="_Toc485462677"/>
      <w:bookmarkStart w:id="432" w:name="_Toc485462772"/>
      <w:bookmarkStart w:id="433" w:name="_Toc485462807"/>
      <w:bookmarkStart w:id="434" w:name="_Toc485462842"/>
      <w:bookmarkStart w:id="435" w:name="_Toc485462912"/>
      <w:bookmarkStart w:id="436" w:name="_Toc485463487"/>
      <w:bookmarkStart w:id="437" w:name="_Toc485463524"/>
      <w:bookmarkStart w:id="438" w:name="_Toc485463598"/>
      <w:bookmarkStart w:id="439" w:name="_Toc485463664"/>
      <w:bookmarkStart w:id="440" w:name="_Toc485463723"/>
      <w:bookmarkStart w:id="441" w:name="_Toc485463758"/>
      <w:bookmarkStart w:id="442" w:name="_Toc485463848"/>
      <w:bookmarkStart w:id="443" w:name="_Toc485463902"/>
      <w:bookmarkStart w:id="444" w:name="_Toc485463937"/>
      <w:bookmarkStart w:id="445" w:name="_Toc485463993"/>
      <w:bookmarkStart w:id="446" w:name="_Toc485464065"/>
      <w:bookmarkStart w:id="447" w:name="_Toc485464098"/>
      <w:bookmarkStart w:id="448" w:name="_Toc485464131"/>
      <w:bookmarkStart w:id="449" w:name="_Toc485464164"/>
      <w:bookmarkStart w:id="450" w:name="_Toc485464203"/>
      <w:bookmarkStart w:id="451" w:name="_Toc485464236"/>
      <w:bookmarkStart w:id="452" w:name="_Toc485464280"/>
      <w:bookmarkStart w:id="453" w:name="_Toc485464313"/>
      <w:bookmarkStart w:id="454" w:name="_Toc485464443"/>
      <w:bookmarkStart w:id="455" w:name="_Toc485468838"/>
      <w:bookmarkStart w:id="456" w:name="_Toc485468997"/>
      <w:bookmarkStart w:id="457" w:name="_Toc485469063"/>
      <w:bookmarkStart w:id="458" w:name="_Toc485469119"/>
      <w:bookmarkStart w:id="459" w:name="_Toc485469239"/>
      <w:bookmarkStart w:id="460" w:name="_Toc485469428"/>
      <w:bookmarkStart w:id="461" w:name="_Toc485469787"/>
      <w:bookmarkStart w:id="462" w:name="_Toc485469870"/>
      <w:bookmarkStart w:id="463" w:name="_Toc485469908"/>
      <w:bookmarkStart w:id="464" w:name="_Toc485470074"/>
      <w:bookmarkStart w:id="465" w:name="_Toc485470960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</w:p>
    <w:p w:rsidR="00BB4B2B" w:rsidRPr="001F356F" w:rsidRDefault="00BB4B2B" w:rsidP="00BB4B2B">
      <w:pPr>
        <w:pStyle w:val="Akapitzlist"/>
        <w:numPr>
          <w:ilvl w:val="2"/>
          <w:numId w:val="2"/>
        </w:numPr>
        <w:outlineLvl w:val="2"/>
        <w:rPr>
          <w:b/>
          <w:vanish/>
        </w:rPr>
      </w:pPr>
      <w:bookmarkStart w:id="466" w:name="_Toc485216050"/>
      <w:bookmarkStart w:id="467" w:name="_Toc485216109"/>
      <w:bookmarkStart w:id="468" w:name="_Toc485216170"/>
      <w:bookmarkStart w:id="469" w:name="_Toc485216947"/>
      <w:bookmarkStart w:id="470" w:name="_Toc485216999"/>
      <w:bookmarkStart w:id="471" w:name="_Toc485217207"/>
      <w:bookmarkStart w:id="472" w:name="_Toc485317738"/>
      <w:bookmarkStart w:id="473" w:name="_Toc485317783"/>
      <w:bookmarkStart w:id="474" w:name="_Toc485318959"/>
      <w:bookmarkStart w:id="475" w:name="_Toc485319050"/>
      <w:bookmarkStart w:id="476" w:name="_Toc485319085"/>
      <w:bookmarkStart w:id="477" w:name="_Toc485319140"/>
      <w:bookmarkStart w:id="478" w:name="_Toc485319175"/>
      <w:bookmarkStart w:id="479" w:name="_Toc485319210"/>
      <w:bookmarkStart w:id="480" w:name="_Toc485319324"/>
      <w:bookmarkStart w:id="481" w:name="_Toc485462678"/>
      <w:bookmarkStart w:id="482" w:name="_Toc485462773"/>
      <w:bookmarkStart w:id="483" w:name="_Toc485462808"/>
      <w:bookmarkStart w:id="484" w:name="_Toc485462843"/>
      <w:bookmarkStart w:id="485" w:name="_Toc485462913"/>
      <w:bookmarkStart w:id="486" w:name="_Toc485463488"/>
      <w:bookmarkStart w:id="487" w:name="_Toc485463525"/>
      <w:bookmarkStart w:id="488" w:name="_Toc485463599"/>
      <w:bookmarkStart w:id="489" w:name="_Toc485463665"/>
      <w:bookmarkStart w:id="490" w:name="_Toc485463724"/>
      <w:bookmarkStart w:id="491" w:name="_Toc485463759"/>
      <w:bookmarkStart w:id="492" w:name="_Toc485463849"/>
      <w:bookmarkStart w:id="493" w:name="_Toc485463903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</w:p>
    <w:p w:rsidR="00BB4B2B" w:rsidRPr="001F356F" w:rsidRDefault="00BB4B2B" w:rsidP="00BB4B2B">
      <w:pPr>
        <w:pStyle w:val="Akapitzlist"/>
        <w:numPr>
          <w:ilvl w:val="2"/>
          <w:numId w:val="2"/>
        </w:numPr>
        <w:outlineLvl w:val="2"/>
        <w:rPr>
          <w:b/>
          <w:vanish/>
        </w:rPr>
      </w:pPr>
      <w:bookmarkStart w:id="494" w:name="_Toc485216051"/>
      <w:bookmarkStart w:id="495" w:name="_Toc485216110"/>
      <w:bookmarkStart w:id="496" w:name="_Toc485216171"/>
      <w:bookmarkStart w:id="497" w:name="_Toc485216948"/>
      <w:bookmarkStart w:id="498" w:name="_Toc485217000"/>
      <w:bookmarkStart w:id="499" w:name="_Toc485217208"/>
      <w:bookmarkStart w:id="500" w:name="_Toc485317739"/>
      <w:bookmarkStart w:id="501" w:name="_Toc485317784"/>
      <w:bookmarkStart w:id="502" w:name="_Toc485318960"/>
      <w:bookmarkStart w:id="503" w:name="_Toc485319051"/>
      <w:bookmarkStart w:id="504" w:name="_Toc485319086"/>
      <w:bookmarkStart w:id="505" w:name="_Toc485319141"/>
      <w:bookmarkStart w:id="506" w:name="_Toc485319176"/>
      <w:bookmarkStart w:id="507" w:name="_Toc485319211"/>
      <w:bookmarkStart w:id="508" w:name="_Toc485319325"/>
      <w:bookmarkStart w:id="509" w:name="_Toc485462679"/>
      <w:bookmarkStart w:id="510" w:name="_Toc485462774"/>
      <w:bookmarkStart w:id="511" w:name="_Toc485462809"/>
      <w:bookmarkStart w:id="512" w:name="_Toc485462844"/>
      <w:bookmarkStart w:id="513" w:name="_Toc485462914"/>
      <w:bookmarkStart w:id="514" w:name="_Toc485463489"/>
      <w:bookmarkStart w:id="515" w:name="_Toc485463526"/>
      <w:bookmarkStart w:id="516" w:name="_Toc485463600"/>
      <w:bookmarkStart w:id="517" w:name="_Toc485463666"/>
      <w:bookmarkStart w:id="518" w:name="_Toc485463725"/>
      <w:bookmarkStart w:id="519" w:name="_Toc485463760"/>
      <w:bookmarkStart w:id="520" w:name="_Toc485463850"/>
      <w:bookmarkStart w:id="521" w:name="_Toc485463904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</w:p>
    <w:p w:rsidR="00BB4B2B" w:rsidRDefault="00BB4B2B" w:rsidP="00BB4B2B">
      <w:pPr>
        <w:rPr>
          <w:rFonts w:eastAsiaTheme="majorEastAsia" w:cstheme="majorBidi"/>
          <w:b/>
          <w:color w:val="000000" w:themeColor="text1"/>
          <w:sz w:val="32"/>
          <w:szCs w:val="32"/>
        </w:rPr>
      </w:pPr>
      <w:r>
        <w:rPr>
          <w:sz w:val="32"/>
        </w:rPr>
        <w:br w:type="page"/>
      </w:r>
    </w:p>
    <w:p w:rsidR="00BB4B2B" w:rsidRPr="00A461FB" w:rsidRDefault="00BB4B2B" w:rsidP="00A461FB">
      <w:pPr>
        <w:pStyle w:val="Nagwek1"/>
        <w:spacing w:before="0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522" w:name="_Toc485470961"/>
      <w:r w:rsidRPr="00A461FB">
        <w:rPr>
          <w:rFonts w:ascii="Times New Roman" w:hAnsi="Times New Roman" w:cs="Times New Roman"/>
          <w:b/>
          <w:color w:val="000000" w:themeColor="text1"/>
        </w:rPr>
        <w:lastRenderedPageBreak/>
        <w:t>Rozdział 3.</w:t>
      </w:r>
      <w:bookmarkEnd w:id="522"/>
    </w:p>
    <w:p w:rsidR="00BB4B2B" w:rsidRPr="00A461FB" w:rsidRDefault="00BB4B2B" w:rsidP="00A461FB">
      <w:pPr>
        <w:pStyle w:val="Nagwek1"/>
        <w:spacing w:before="0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523" w:name="_Toc485470962"/>
      <w:r w:rsidRPr="00A461FB">
        <w:rPr>
          <w:rFonts w:ascii="Times New Roman" w:hAnsi="Times New Roman" w:cs="Times New Roman"/>
          <w:b/>
          <w:color w:val="000000" w:themeColor="text1"/>
        </w:rPr>
        <w:t>Tytuł rozdziału trzeciego</w:t>
      </w:r>
      <w:bookmarkEnd w:id="523"/>
    </w:p>
    <w:p w:rsidR="00BB4B2B" w:rsidRPr="00B0403B" w:rsidRDefault="00BB4B2B" w:rsidP="00BB4B2B"/>
    <w:p w:rsidR="00BB4B2B" w:rsidRDefault="00BB4B2B" w:rsidP="00BB4B2B">
      <w:pPr>
        <w:pStyle w:val="Nagwek31"/>
        <w:numPr>
          <w:ilvl w:val="0"/>
          <w:numId w:val="14"/>
        </w:numPr>
        <w:ind w:left="646" w:hanging="646"/>
        <w:jc w:val="left"/>
        <w:outlineLvl w:val="1"/>
        <w:rPr>
          <w:sz w:val="28"/>
        </w:rPr>
      </w:pPr>
      <w:bookmarkStart w:id="524" w:name="_Toc485470963"/>
      <w:r>
        <w:rPr>
          <w:sz w:val="28"/>
        </w:rPr>
        <w:t>Tytuł podrozdziału pierwszego</w:t>
      </w:r>
      <w:bookmarkEnd w:id="524"/>
    </w:p>
    <w:p w:rsidR="00BB4B2B" w:rsidRDefault="00BB4B2B" w:rsidP="00BB4B2B">
      <w:pPr>
        <w:ind w:firstLine="709"/>
      </w:pPr>
    </w:p>
    <w:p w:rsidR="00BB4B2B" w:rsidRDefault="00BB4B2B" w:rsidP="00BB4B2B">
      <w:pPr>
        <w:ind w:firstLine="709"/>
      </w:pPr>
      <w:r>
        <w:t xml:space="preserve">Tekst </w:t>
      </w:r>
      <w:r w:rsidRPr="00BA1E62">
        <w:t>podrozdziału napisany czcionką Times New Roman o wielkości 12 pkt, wyjustowany obustronnie z interlinią 1,5.</w:t>
      </w:r>
    </w:p>
    <w:p w:rsidR="00BB4B2B" w:rsidRPr="00E23994" w:rsidRDefault="00BB4B2B" w:rsidP="00BB4B2B">
      <w:pPr>
        <w:ind w:firstLine="709"/>
      </w:pPr>
    </w:p>
    <w:p w:rsidR="00BB4B2B" w:rsidRDefault="00BB4B2B" w:rsidP="00BB4B2B">
      <w:pPr>
        <w:pStyle w:val="Nagwek31"/>
        <w:numPr>
          <w:ilvl w:val="0"/>
          <w:numId w:val="14"/>
        </w:numPr>
        <w:ind w:hanging="644"/>
        <w:outlineLvl w:val="1"/>
        <w:rPr>
          <w:sz w:val="28"/>
        </w:rPr>
      </w:pPr>
      <w:bookmarkStart w:id="525" w:name="_Toc485470964"/>
      <w:r>
        <w:rPr>
          <w:sz w:val="28"/>
        </w:rPr>
        <w:t>Tytuł podrozdziału drugiego</w:t>
      </w:r>
      <w:bookmarkEnd w:id="525"/>
    </w:p>
    <w:p w:rsidR="00BB4B2B" w:rsidRDefault="00BB4B2B" w:rsidP="00BB4B2B">
      <w:pPr>
        <w:ind w:firstLine="709"/>
      </w:pPr>
    </w:p>
    <w:p w:rsidR="00BB4B2B" w:rsidRDefault="00BB4B2B" w:rsidP="00BB4B2B">
      <w:pPr>
        <w:ind w:firstLine="709"/>
      </w:pPr>
      <w:r>
        <w:t xml:space="preserve">Tekst </w:t>
      </w:r>
      <w:r w:rsidRPr="00BA1E62">
        <w:t>podrozdziału napisany czcionką Times New Roman o wielkości 12 pkt, wyjustowany obustronnie z interlinią 1,5.</w:t>
      </w:r>
    </w:p>
    <w:p w:rsidR="00BB4B2B" w:rsidRDefault="00BB4B2B" w:rsidP="00BB4B2B">
      <w:pPr>
        <w:ind w:firstLine="709"/>
      </w:pPr>
    </w:p>
    <w:p w:rsidR="00BB4B2B" w:rsidRDefault="00BB4B2B" w:rsidP="00BB4B2B">
      <w:pPr>
        <w:pStyle w:val="Nagwek31"/>
        <w:numPr>
          <w:ilvl w:val="0"/>
          <w:numId w:val="14"/>
        </w:numPr>
        <w:ind w:hanging="644"/>
        <w:outlineLvl w:val="1"/>
        <w:rPr>
          <w:sz w:val="28"/>
        </w:rPr>
      </w:pPr>
      <w:bookmarkStart w:id="526" w:name="_Toc485470965"/>
      <w:r>
        <w:rPr>
          <w:sz w:val="28"/>
        </w:rPr>
        <w:t>Tytuł podrozdziału trzeciego</w:t>
      </w:r>
      <w:bookmarkEnd w:id="526"/>
    </w:p>
    <w:p w:rsidR="00BB4B2B" w:rsidRDefault="00BB4B2B" w:rsidP="00BB4B2B">
      <w:pPr>
        <w:ind w:firstLine="709"/>
      </w:pPr>
    </w:p>
    <w:p w:rsidR="00BB4B2B" w:rsidRDefault="00BB4B2B" w:rsidP="00BB4B2B">
      <w:pPr>
        <w:ind w:firstLine="709"/>
      </w:pPr>
      <w:r>
        <w:t xml:space="preserve">Tekst </w:t>
      </w:r>
      <w:r w:rsidRPr="00BA1E62">
        <w:t>podrozdziału napisany czcionką Times New Roman o wielkości 12 pkt, wyjustowany obustronnie z interlinią 1,5.</w:t>
      </w:r>
    </w:p>
    <w:p w:rsidR="00BB4B2B" w:rsidRPr="007F5E8F" w:rsidRDefault="00BB4B2B" w:rsidP="00BB4B2B"/>
    <w:p w:rsidR="00BB4B2B" w:rsidRPr="007F5E8F" w:rsidRDefault="00BB4B2B" w:rsidP="00BB4B2B"/>
    <w:p w:rsidR="00BB4B2B" w:rsidRPr="007F5E8F" w:rsidRDefault="00BB4B2B" w:rsidP="00BB4B2B"/>
    <w:p w:rsidR="00BB4B2B" w:rsidRPr="007F5E8F" w:rsidRDefault="00BB4B2B" w:rsidP="00BB4B2B">
      <w:r w:rsidRPr="007F5E8F">
        <w:br w:type="page"/>
      </w:r>
    </w:p>
    <w:p w:rsidR="00BB4B2B" w:rsidRPr="00CA43A2" w:rsidRDefault="00BB4B2B" w:rsidP="00BB4B2B">
      <w:pPr>
        <w:jc w:val="center"/>
        <w:rPr>
          <w:b/>
          <w:sz w:val="32"/>
        </w:rPr>
      </w:pPr>
      <w:r w:rsidRPr="00CA43A2">
        <w:rPr>
          <w:b/>
          <w:sz w:val="32"/>
        </w:rPr>
        <w:lastRenderedPageBreak/>
        <w:t>Zakończenie</w:t>
      </w:r>
    </w:p>
    <w:p w:rsidR="00BB4B2B" w:rsidRDefault="00BB4B2B" w:rsidP="00BB4B2B">
      <w:pPr>
        <w:pStyle w:val="Tekstpodstawowywcity"/>
        <w:ind w:firstLine="709"/>
      </w:pPr>
    </w:p>
    <w:p w:rsidR="00BB4B2B" w:rsidRDefault="00BB4B2B" w:rsidP="00BB4B2B">
      <w:pPr>
        <w:pStyle w:val="Tekstpodstawowywcity"/>
        <w:ind w:firstLine="709"/>
      </w:pPr>
      <w:r>
        <w:t xml:space="preserve">Tekst </w:t>
      </w:r>
      <w:r w:rsidRPr="00BA1E62">
        <w:t>napisany czcionką Times New Roman o wielkości 12 pkt, wyjustowany obustronnie z interlinią 1,5.</w:t>
      </w:r>
    </w:p>
    <w:p w:rsidR="00BB4B2B" w:rsidRPr="00A461FB" w:rsidRDefault="00BB4B2B" w:rsidP="00A461FB">
      <w:pPr>
        <w:pStyle w:val="Nagwek1"/>
        <w:spacing w:befor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A461FB">
        <w:rPr>
          <w:rFonts w:ascii="Times New Roman" w:hAnsi="Times New Roman" w:cs="Times New Roman"/>
          <w:b/>
          <w:color w:val="000000" w:themeColor="text1"/>
        </w:rPr>
        <w:br w:type="page"/>
      </w:r>
    </w:p>
    <w:p w:rsidR="00BB4B2B" w:rsidRDefault="00BB4B2B" w:rsidP="00BB4B2B">
      <w:pPr>
        <w:pStyle w:val="Tekstpodstawowywcity"/>
        <w:ind w:firstLine="0"/>
        <w:jc w:val="center"/>
        <w:outlineLvl w:val="0"/>
        <w:rPr>
          <w:b/>
          <w:sz w:val="32"/>
          <w:szCs w:val="32"/>
        </w:rPr>
      </w:pPr>
      <w:bookmarkStart w:id="527" w:name="_Toc485470966"/>
      <w:r w:rsidRPr="00FB63D6">
        <w:rPr>
          <w:b/>
          <w:sz w:val="32"/>
          <w:szCs w:val="32"/>
        </w:rPr>
        <w:lastRenderedPageBreak/>
        <w:t>Bibliografia</w:t>
      </w:r>
      <w:bookmarkEnd w:id="527"/>
    </w:p>
    <w:p w:rsidR="00BB4B2B" w:rsidRPr="00287939" w:rsidRDefault="00BB4B2B" w:rsidP="00BB4B2B">
      <w:pPr>
        <w:pStyle w:val="Tekstpodstawowywcity"/>
        <w:ind w:left="567" w:firstLine="425"/>
        <w:jc w:val="center"/>
        <w:rPr>
          <w:b/>
        </w:rPr>
      </w:pPr>
    </w:p>
    <w:p w:rsidR="00BB4B2B" w:rsidRDefault="00BB4B2B" w:rsidP="00BB4B2B">
      <w:pPr>
        <w:pStyle w:val="Tekstpodstawowywcity"/>
        <w:ind w:firstLine="0"/>
        <w:rPr>
          <w:b/>
          <w:sz w:val="28"/>
          <w:szCs w:val="28"/>
        </w:rPr>
      </w:pPr>
      <w:r w:rsidRPr="00B5339A">
        <w:rPr>
          <w:b/>
          <w:sz w:val="28"/>
          <w:szCs w:val="28"/>
        </w:rPr>
        <w:t>Wydawnictwa zwarte</w:t>
      </w:r>
    </w:p>
    <w:p w:rsidR="00BB4B2B" w:rsidRPr="00844209" w:rsidRDefault="00BB4B2B" w:rsidP="00BB4B2B">
      <w:pPr>
        <w:pStyle w:val="Tekstpodstawowywcity"/>
        <w:numPr>
          <w:ilvl w:val="0"/>
          <w:numId w:val="8"/>
        </w:numPr>
        <w:suppressAutoHyphens w:val="0"/>
        <w:ind w:left="709" w:hanging="709"/>
        <w:rPr>
          <w:bCs/>
        </w:rPr>
      </w:pPr>
      <w:r w:rsidRPr="00844209">
        <w:rPr>
          <w:bCs/>
        </w:rPr>
        <w:t xml:space="preserve">Galata S., </w:t>
      </w:r>
      <w:r w:rsidRPr="00844209">
        <w:rPr>
          <w:bCs/>
          <w:i/>
        </w:rPr>
        <w:t>Strategiczne zarządzanie organizacjami: wiedza, intuicja, strategie, etyka,</w:t>
      </w:r>
      <w:r>
        <w:rPr>
          <w:bCs/>
        </w:rPr>
        <w:t xml:space="preserve"> Difin, Warszawa 2004</w:t>
      </w:r>
      <w:r w:rsidRPr="00844209">
        <w:rPr>
          <w:bCs/>
        </w:rPr>
        <w:t>.</w:t>
      </w:r>
    </w:p>
    <w:p w:rsidR="00BB4B2B" w:rsidRDefault="00BB4B2B" w:rsidP="00BB4B2B">
      <w:pPr>
        <w:pStyle w:val="Tekstpodstawowywcity"/>
        <w:numPr>
          <w:ilvl w:val="0"/>
          <w:numId w:val="8"/>
        </w:numPr>
        <w:suppressAutoHyphens w:val="0"/>
        <w:ind w:left="709" w:hanging="709"/>
        <w:rPr>
          <w:bCs/>
        </w:rPr>
      </w:pPr>
      <w:r w:rsidRPr="00844209">
        <w:rPr>
          <w:bCs/>
        </w:rPr>
        <w:t xml:space="preserve">Ilnicki D., </w:t>
      </w:r>
      <w:r w:rsidRPr="00844209">
        <w:rPr>
          <w:bCs/>
          <w:i/>
        </w:rPr>
        <w:t>Przestrzenne zróżnicowanie poziomu rozwoju usług w Polsce: teoretyczne i praktyczne uwarunkowania badań</w:t>
      </w:r>
      <w:r w:rsidRPr="00844209">
        <w:rPr>
          <w:bCs/>
        </w:rPr>
        <w:t>, Instytut Geografii i Rozwoju Regionalnego Uniwersyt</w:t>
      </w:r>
      <w:r>
        <w:rPr>
          <w:bCs/>
        </w:rPr>
        <w:t>etu Wrocławskiego, Wrocław 2009</w:t>
      </w:r>
      <w:r w:rsidRPr="00844209">
        <w:rPr>
          <w:bCs/>
        </w:rPr>
        <w:t>.</w:t>
      </w:r>
    </w:p>
    <w:p w:rsidR="00BB4B2B" w:rsidRDefault="00BB4B2B" w:rsidP="00BB4B2B">
      <w:pPr>
        <w:pStyle w:val="Tekstpodstawowywcity"/>
        <w:numPr>
          <w:ilvl w:val="0"/>
          <w:numId w:val="8"/>
        </w:numPr>
        <w:suppressAutoHyphens w:val="0"/>
        <w:ind w:left="709" w:hanging="709"/>
        <w:rPr>
          <w:bCs/>
        </w:rPr>
      </w:pPr>
      <w:r w:rsidRPr="00844209">
        <w:rPr>
          <w:bCs/>
        </w:rPr>
        <w:t xml:space="preserve">Kisielnicki J., Sroka H., </w:t>
      </w:r>
      <w:r w:rsidRPr="00844209">
        <w:rPr>
          <w:bCs/>
          <w:i/>
        </w:rPr>
        <w:t>Systemy informacyjne biznesu: informatyka dla zarządzania,</w:t>
      </w:r>
      <w:r w:rsidRPr="00844209">
        <w:rPr>
          <w:bCs/>
        </w:rPr>
        <w:t xml:space="preserve"> Agencja Wydawnicza Placet, Warszawa 2001.</w:t>
      </w:r>
    </w:p>
    <w:p w:rsidR="00BB4B2B" w:rsidRDefault="00BB4B2B" w:rsidP="00BB4B2B">
      <w:pPr>
        <w:pStyle w:val="Tekstpodstawowywcity"/>
        <w:numPr>
          <w:ilvl w:val="0"/>
          <w:numId w:val="8"/>
        </w:numPr>
        <w:suppressAutoHyphens w:val="0"/>
        <w:ind w:left="709" w:hanging="709"/>
        <w:rPr>
          <w:bCs/>
        </w:rPr>
      </w:pPr>
      <w:r w:rsidRPr="00F44D01">
        <w:t xml:space="preserve">Kłosiński K.A., </w:t>
      </w:r>
      <w:r w:rsidRPr="00F44D01">
        <w:rPr>
          <w:i/>
        </w:rPr>
        <w:t xml:space="preserve">Światowy rynek usług w początkach XXI wieku, </w:t>
      </w:r>
      <w:r>
        <w:t>PWE, Warszawa, 2011.</w:t>
      </w:r>
    </w:p>
    <w:p w:rsidR="00BB4B2B" w:rsidRPr="00F44D01" w:rsidRDefault="00BB4B2B" w:rsidP="00BB4B2B">
      <w:pPr>
        <w:pStyle w:val="Tekstpodstawowywcity"/>
        <w:numPr>
          <w:ilvl w:val="0"/>
          <w:numId w:val="8"/>
        </w:numPr>
        <w:suppressAutoHyphens w:val="0"/>
        <w:ind w:left="709" w:hanging="709"/>
        <w:rPr>
          <w:bCs/>
        </w:rPr>
      </w:pPr>
      <w:r w:rsidRPr="00F44D01">
        <w:t xml:space="preserve">Komorowski S. i in., </w:t>
      </w:r>
      <w:r w:rsidRPr="00F44D01">
        <w:rPr>
          <w:i/>
        </w:rPr>
        <w:t xml:space="preserve">Rozwój sektora e-usług na świecie, </w:t>
      </w:r>
      <w:r w:rsidRPr="00F44D01">
        <w:t>PARP, Warszawa 2010</w:t>
      </w:r>
      <w:r>
        <w:t>.</w:t>
      </w:r>
    </w:p>
    <w:p w:rsidR="00BB4B2B" w:rsidRPr="00FD63B5" w:rsidRDefault="00BB4B2B" w:rsidP="00BB4B2B">
      <w:pPr>
        <w:pStyle w:val="Tekstpodstawowywcity"/>
        <w:numPr>
          <w:ilvl w:val="0"/>
          <w:numId w:val="8"/>
        </w:numPr>
        <w:suppressAutoHyphens w:val="0"/>
        <w:ind w:left="709" w:hanging="709"/>
        <w:rPr>
          <w:bCs/>
        </w:rPr>
      </w:pPr>
      <w:r w:rsidRPr="00F44D01">
        <w:t>Łańcucki</w:t>
      </w:r>
      <w:r w:rsidRPr="00060218">
        <w:t xml:space="preserve"> </w:t>
      </w:r>
      <w:r w:rsidRPr="00F44D01">
        <w:t xml:space="preserve">J., </w:t>
      </w:r>
      <w:r w:rsidRPr="00F44D01">
        <w:rPr>
          <w:i/>
        </w:rPr>
        <w:t xml:space="preserve">Czynniki wpływające na jakość usług profesjonalnych, </w:t>
      </w:r>
      <w:r>
        <w:t>[w:] </w:t>
      </w:r>
      <w:r w:rsidRPr="00F44D01">
        <w:rPr>
          <w:i/>
        </w:rPr>
        <w:t xml:space="preserve">Marketing usług profesjonalnych, </w:t>
      </w:r>
      <w:r w:rsidRPr="00F44D01">
        <w:t>Wyda</w:t>
      </w:r>
      <w:r>
        <w:t>wnictwo Akademii Ekonomicznej w </w:t>
      </w:r>
      <w:r w:rsidRPr="00F44D01">
        <w:t>Poznaniu, Poznań 2000, s. 27-38</w:t>
      </w:r>
      <w:r>
        <w:t>.</w:t>
      </w:r>
    </w:p>
    <w:p w:rsidR="00BB4B2B" w:rsidRPr="00F44D01" w:rsidRDefault="00BB4B2B" w:rsidP="00BB4B2B">
      <w:pPr>
        <w:pStyle w:val="Tekstpodstawowywcity"/>
        <w:numPr>
          <w:ilvl w:val="0"/>
          <w:numId w:val="8"/>
        </w:numPr>
        <w:suppressAutoHyphens w:val="0"/>
        <w:ind w:left="709" w:hanging="709"/>
        <w:rPr>
          <w:bCs/>
        </w:rPr>
      </w:pPr>
      <w:r w:rsidRPr="00F44D01">
        <w:t xml:space="preserve">Matysiewicz J., Babińska D., Smyczek S., </w:t>
      </w:r>
      <w:r w:rsidRPr="00F44D01">
        <w:rPr>
          <w:i/>
        </w:rPr>
        <w:t xml:space="preserve">Sektor usług profesjonalnych: usieciowienie, umiędzynarodowienie, dyfuzja wiedzy, </w:t>
      </w:r>
      <w:r w:rsidRPr="00F44D01">
        <w:t>Placet, Warszawa 2014</w:t>
      </w:r>
      <w:r>
        <w:t>.</w:t>
      </w:r>
    </w:p>
    <w:p w:rsidR="00BB4B2B" w:rsidRPr="00060218" w:rsidRDefault="00BB4B2B" w:rsidP="00BB4B2B">
      <w:pPr>
        <w:pStyle w:val="Tekstpodstawowywcity"/>
        <w:numPr>
          <w:ilvl w:val="0"/>
          <w:numId w:val="8"/>
        </w:numPr>
        <w:suppressAutoHyphens w:val="0"/>
        <w:ind w:left="709" w:hanging="709"/>
        <w:rPr>
          <w:bCs/>
          <w:lang w:val="en-US"/>
        </w:rPr>
      </w:pPr>
      <w:r w:rsidRPr="00F44D01">
        <w:rPr>
          <w:lang w:val="en-US"/>
        </w:rPr>
        <w:t xml:space="preserve">OECD, WBI, </w:t>
      </w:r>
      <w:r w:rsidRPr="00F44D01">
        <w:rPr>
          <w:i/>
          <w:lang w:val="en-US"/>
        </w:rPr>
        <w:t>Korea and the Knowledge-based Economy: Making the Transition</w:t>
      </w:r>
      <w:r>
        <w:rPr>
          <w:lang w:val="en-US"/>
        </w:rPr>
        <w:t>, Paris </w:t>
      </w:r>
      <w:r w:rsidRPr="00F44D01">
        <w:rPr>
          <w:lang w:val="en-US"/>
        </w:rPr>
        <w:t>2000</w:t>
      </w:r>
      <w:r>
        <w:rPr>
          <w:lang w:val="en-US"/>
        </w:rPr>
        <w:t>.</w:t>
      </w:r>
      <w:r w:rsidRPr="00060218">
        <w:rPr>
          <w:i/>
          <w:lang w:val="en-US"/>
        </w:rPr>
        <w:t xml:space="preserve"> </w:t>
      </w:r>
    </w:p>
    <w:p w:rsidR="00BB4B2B" w:rsidRDefault="00BB4B2B" w:rsidP="00BB4B2B">
      <w:pPr>
        <w:pStyle w:val="Tekstpodstawowywcity"/>
        <w:numPr>
          <w:ilvl w:val="0"/>
          <w:numId w:val="8"/>
        </w:numPr>
        <w:suppressAutoHyphens w:val="0"/>
        <w:ind w:left="709" w:hanging="709"/>
        <w:rPr>
          <w:bCs/>
        </w:rPr>
      </w:pPr>
      <w:r w:rsidRPr="00F44D01">
        <w:rPr>
          <w:i/>
        </w:rPr>
        <w:t>Społeczeństwo informacyjne</w:t>
      </w:r>
      <w:r w:rsidRPr="00F44D01">
        <w:t>, red. J. Papińska-Kacperek, Wydawnictwo Naukowe PWN, Warszawa 2008</w:t>
      </w:r>
      <w:r>
        <w:t>.</w:t>
      </w:r>
      <w:r w:rsidRPr="00060218">
        <w:t xml:space="preserve"> </w:t>
      </w:r>
    </w:p>
    <w:p w:rsidR="00BB4B2B" w:rsidRDefault="00BB4B2B" w:rsidP="00BB4B2B">
      <w:pPr>
        <w:pStyle w:val="Tekstpodstawowywcity"/>
        <w:ind w:left="567"/>
      </w:pPr>
    </w:p>
    <w:p w:rsidR="00BB4B2B" w:rsidRPr="00FD63B5" w:rsidRDefault="00BB4B2B" w:rsidP="00BB4B2B">
      <w:pPr>
        <w:pStyle w:val="Tekstpodstawowywcity"/>
        <w:ind w:firstLine="0"/>
        <w:rPr>
          <w:b/>
          <w:bCs/>
          <w:sz w:val="28"/>
          <w:szCs w:val="28"/>
        </w:rPr>
      </w:pPr>
      <w:r w:rsidRPr="00FD63B5">
        <w:rPr>
          <w:b/>
          <w:sz w:val="28"/>
          <w:szCs w:val="28"/>
        </w:rPr>
        <w:t>Wydawnictwa ciągłe</w:t>
      </w:r>
    </w:p>
    <w:p w:rsidR="00BB4B2B" w:rsidRPr="0067583C" w:rsidRDefault="00BB4B2B" w:rsidP="00BB4B2B">
      <w:pPr>
        <w:pStyle w:val="Tekstpodstawowywcity"/>
        <w:numPr>
          <w:ilvl w:val="0"/>
          <w:numId w:val="9"/>
        </w:numPr>
        <w:suppressAutoHyphens w:val="0"/>
        <w:ind w:left="709" w:hanging="709"/>
        <w:rPr>
          <w:bCs/>
        </w:rPr>
      </w:pPr>
      <w:r w:rsidRPr="00FD63B5">
        <w:t xml:space="preserve">Batko K., Bielewicz G., </w:t>
      </w:r>
      <w:r w:rsidRPr="00FD63B5">
        <w:rPr>
          <w:i/>
        </w:rPr>
        <w:t xml:space="preserve">E-usługi w biznesie i administracji publicznej, </w:t>
      </w:r>
      <w:r w:rsidRPr="00FD63B5">
        <w:t>„Studia Ekonomiczne / Uniwersytet Ekonomiczny w Katowicach” 2013, nr 136, s. 47-63</w:t>
      </w:r>
      <w:r>
        <w:t>.</w:t>
      </w:r>
    </w:p>
    <w:p w:rsidR="00BB4B2B" w:rsidRPr="00FD63B5" w:rsidRDefault="00BB4B2B" w:rsidP="00BB4B2B">
      <w:pPr>
        <w:pStyle w:val="Tekstpodstawowywcity"/>
        <w:numPr>
          <w:ilvl w:val="0"/>
          <w:numId w:val="9"/>
        </w:numPr>
        <w:suppressAutoHyphens w:val="0"/>
        <w:ind w:left="709" w:hanging="709"/>
        <w:rPr>
          <w:bCs/>
        </w:rPr>
      </w:pPr>
      <w:r w:rsidRPr="00F44D01">
        <w:t>Bereziński</w:t>
      </w:r>
      <w:r w:rsidRPr="00FD63B5">
        <w:t xml:space="preserve"> </w:t>
      </w:r>
      <w:r w:rsidRPr="00F44D01">
        <w:t>M., Hołubiec</w:t>
      </w:r>
      <w:r w:rsidRPr="00FD63B5">
        <w:t xml:space="preserve"> </w:t>
      </w:r>
      <w:r w:rsidRPr="00F44D01">
        <w:t>J., Wagner</w:t>
      </w:r>
      <w:r w:rsidRPr="00FD63B5">
        <w:t xml:space="preserve"> </w:t>
      </w:r>
      <w:r w:rsidRPr="00F44D01">
        <w:t xml:space="preserve">D., </w:t>
      </w:r>
      <w:r w:rsidRPr="00F44D01">
        <w:rPr>
          <w:i/>
        </w:rPr>
        <w:t>Kapitał ludzki i społeczny a zarządzanie wiedzą</w:t>
      </w:r>
      <w:r w:rsidRPr="00F44D01">
        <w:t>, „Mazowieckie Studia Humanistyczne” 2012, nr 1-2, s.</w:t>
      </w:r>
      <w:r>
        <w:t> </w:t>
      </w:r>
      <w:r w:rsidRPr="00F44D01">
        <w:t>183-203</w:t>
      </w:r>
      <w:r>
        <w:t>.</w:t>
      </w:r>
    </w:p>
    <w:p w:rsidR="00BB4B2B" w:rsidRDefault="00BB4B2B" w:rsidP="00BB4B2B">
      <w:pPr>
        <w:pStyle w:val="Tekstpodstawowywcity"/>
        <w:ind w:left="567"/>
      </w:pPr>
    </w:p>
    <w:p w:rsidR="00BB4B2B" w:rsidRPr="0067583C" w:rsidRDefault="00BB4B2B" w:rsidP="00BB4B2B">
      <w:pPr>
        <w:pStyle w:val="Tekstpodstawowywcity"/>
        <w:ind w:firstLine="0"/>
        <w:rPr>
          <w:b/>
          <w:bCs/>
          <w:sz w:val="28"/>
          <w:szCs w:val="28"/>
        </w:rPr>
      </w:pPr>
      <w:r w:rsidRPr="0067583C">
        <w:rPr>
          <w:b/>
          <w:sz w:val="28"/>
          <w:szCs w:val="28"/>
        </w:rPr>
        <w:t xml:space="preserve">Akty </w:t>
      </w:r>
      <w:r>
        <w:rPr>
          <w:b/>
          <w:sz w:val="28"/>
          <w:szCs w:val="28"/>
        </w:rPr>
        <w:t>prawne</w:t>
      </w:r>
    </w:p>
    <w:p w:rsidR="00BB4B2B" w:rsidRDefault="00BB4B2B" w:rsidP="00BB4B2B">
      <w:pPr>
        <w:pStyle w:val="Tekstpodstawowywcity"/>
        <w:numPr>
          <w:ilvl w:val="0"/>
          <w:numId w:val="10"/>
        </w:numPr>
        <w:suppressAutoHyphens w:val="0"/>
        <w:ind w:left="709" w:hanging="709"/>
        <w:rPr>
          <w:bCs/>
        </w:rPr>
      </w:pPr>
      <w:r w:rsidRPr="00F44D01">
        <w:rPr>
          <w:bCs/>
        </w:rPr>
        <w:t>Rozporządzenie Rady Ministrów z dnia 13 października 2005 r. w sprawie określenia wysokości odsetek ustawowych, Dz.U. Nr 201, poz. 1662.</w:t>
      </w:r>
    </w:p>
    <w:p w:rsidR="00BB4B2B" w:rsidRDefault="00BB4B2B" w:rsidP="00BB4B2B">
      <w:pPr>
        <w:pStyle w:val="Tekstpodstawowywcity"/>
        <w:numPr>
          <w:ilvl w:val="0"/>
          <w:numId w:val="10"/>
        </w:numPr>
        <w:suppressAutoHyphens w:val="0"/>
        <w:ind w:left="709" w:hanging="709"/>
        <w:rPr>
          <w:bCs/>
        </w:rPr>
      </w:pPr>
      <w:r w:rsidRPr="00F44D01">
        <w:rPr>
          <w:bCs/>
        </w:rPr>
        <w:lastRenderedPageBreak/>
        <w:t>Ustawa z dnia 2 lipca 2004 r. o swobodzie działalności gospodarczej, Dz.U.</w:t>
      </w:r>
      <w:r>
        <w:rPr>
          <w:bCs/>
        </w:rPr>
        <w:t> </w:t>
      </w:r>
      <w:r w:rsidR="00622424">
        <w:rPr>
          <w:bCs/>
        </w:rPr>
        <w:t>Nr </w:t>
      </w:r>
      <w:r w:rsidRPr="00F44D01">
        <w:rPr>
          <w:bCs/>
        </w:rPr>
        <w:t>173, poz. 1807 z późn. zm.</w:t>
      </w:r>
    </w:p>
    <w:p w:rsidR="00BB4B2B" w:rsidRDefault="00BB4B2B" w:rsidP="00BB4B2B">
      <w:pPr>
        <w:pStyle w:val="Tekstpodstawowywcity"/>
        <w:ind w:left="567"/>
        <w:rPr>
          <w:bCs/>
        </w:rPr>
      </w:pPr>
    </w:p>
    <w:p w:rsidR="00BB4B2B" w:rsidRPr="00E16A23" w:rsidRDefault="00BB4B2B" w:rsidP="00BB4B2B">
      <w:pPr>
        <w:pStyle w:val="Tekstpodstawowywcity"/>
        <w:ind w:firstLine="0"/>
        <w:rPr>
          <w:b/>
          <w:bCs/>
          <w:color w:val="FF0000"/>
          <w:sz w:val="28"/>
          <w:szCs w:val="28"/>
        </w:rPr>
      </w:pPr>
      <w:r w:rsidRPr="003B0677">
        <w:rPr>
          <w:b/>
          <w:bCs/>
          <w:sz w:val="28"/>
          <w:szCs w:val="28"/>
        </w:rPr>
        <w:t>Źródła internetowe</w:t>
      </w:r>
      <w:r>
        <w:rPr>
          <w:b/>
          <w:bCs/>
          <w:sz w:val="28"/>
          <w:szCs w:val="28"/>
        </w:rPr>
        <w:t xml:space="preserve"> </w:t>
      </w:r>
      <w:r w:rsidRPr="00E16A23">
        <w:rPr>
          <w:b/>
          <w:bCs/>
          <w:color w:val="FF0000"/>
          <w:sz w:val="28"/>
          <w:szCs w:val="28"/>
        </w:rPr>
        <w:t>(</w:t>
      </w:r>
      <w:r>
        <w:rPr>
          <w:b/>
          <w:bCs/>
          <w:color w:val="FF0000"/>
          <w:sz w:val="28"/>
          <w:szCs w:val="28"/>
        </w:rPr>
        <w:t>N</w:t>
      </w:r>
      <w:r w:rsidRPr="00E16A23">
        <w:rPr>
          <w:b/>
          <w:bCs/>
          <w:color w:val="FF0000"/>
          <w:sz w:val="28"/>
          <w:szCs w:val="28"/>
        </w:rPr>
        <w:t>ależy usunąć hiperłączą!)</w:t>
      </w:r>
    </w:p>
    <w:p w:rsidR="00BB4B2B" w:rsidRPr="00934D6A" w:rsidRDefault="00BB4B2B" w:rsidP="00BB4B2B">
      <w:pPr>
        <w:pStyle w:val="Tekstpodstawowywcity"/>
        <w:numPr>
          <w:ilvl w:val="0"/>
          <w:numId w:val="11"/>
        </w:numPr>
        <w:suppressAutoHyphens w:val="0"/>
        <w:ind w:left="709" w:hanging="709"/>
        <w:rPr>
          <w:bCs/>
          <w:lang w:val="en-US"/>
        </w:rPr>
      </w:pPr>
      <w:r w:rsidRPr="00F44D01">
        <w:rPr>
          <w:lang w:val="en-US"/>
        </w:rPr>
        <w:t>Bellinger</w:t>
      </w:r>
      <w:r w:rsidRPr="00934D6A">
        <w:rPr>
          <w:lang w:val="en-US"/>
        </w:rPr>
        <w:t xml:space="preserve"> </w:t>
      </w:r>
      <w:r w:rsidRPr="00F44D01">
        <w:rPr>
          <w:lang w:val="en-US"/>
        </w:rPr>
        <w:t>G., Castro</w:t>
      </w:r>
      <w:r w:rsidRPr="00934D6A">
        <w:rPr>
          <w:lang w:val="en-US"/>
        </w:rPr>
        <w:t xml:space="preserve"> </w:t>
      </w:r>
      <w:r w:rsidRPr="00F44D01">
        <w:rPr>
          <w:lang w:val="en-US"/>
        </w:rPr>
        <w:t>D., Mills</w:t>
      </w:r>
      <w:r w:rsidRPr="00934D6A">
        <w:rPr>
          <w:lang w:val="en-US"/>
        </w:rPr>
        <w:t xml:space="preserve"> </w:t>
      </w:r>
      <w:r w:rsidRPr="00F44D01">
        <w:rPr>
          <w:lang w:val="en-US"/>
        </w:rPr>
        <w:t xml:space="preserve">A., </w:t>
      </w:r>
      <w:r w:rsidRPr="00F44D01">
        <w:rPr>
          <w:i/>
          <w:lang w:val="en-US"/>
        </w:rPr>
        <w:t>Data, Information, Knowledge, and Wisdom</w:t>
      </w:r>
      <w:r w:rsidRPr="00F44D01">
        <w:rPr>
          <w:lang w:val="en-US"/>
        </w:rPr>
        <w:t>, http://www.systems-thinking.org/dikw/dikw.htm [dostęp: 9.01.2015].</w:t>
      </w:r>
    </w:p>
    <w:p w:rsidR="00BB4B2B" w:rsidRDefault="00BB4B2B" w:rsidP="00BB4B2B">
      <w:pPr>
        <w:pStyle w:val="Tekstpodstawowywcity"/>
        <w:numPr>
          <w:ilvl w:val="0"/>
          <w:numId w:val="11"/>
        </w:numPr>
        <w:suppressAutoHyphens w:val="0"/>
        <w:ind w:left="709" w:hanging="709"/>
      </w:pPr>
      <w:r w:rsidRPr="00F44D01">
        <w:rPr>
          <w:i/>
        </w:rPr>
        <w:t>Big Data – metoda analizy danych</w:t>
      </w:r>
      <w:r w:rsidRPr="00F44D01">
        <w:t>, http://rynekinformacji.pl/big-data-metoda-analizy-danych/ [dostęp: 3.02.2015].</w:t>
      </w:r>
    </w:p>
    <w:p w:rsidR="00BB4B2B" w:rsidRPr="00F44D01" w:rsidRDefault="00BB4B2B" w:rsidP="00BB4B2B">
      <w:pPr>
        <w:pStyle w:val="Tekstpodstawowywcity"/>
        <w:numPr>
          <w:ilvl w:val="0"/>
          <w:numId w:val="11"/>
        </w:numPr>
        <w:suppressAutoHyphens w:val="0"/>
        <w:ind w:left="709" w:hanging="709"/>
      </w:pPr>
      <w:r w:rsidRPr="00716086">
        <w:t xml:space="preserve">Bednarek-Michalska B., </w:t>
      </w:r>
      <w:r w:rsidRPr="00716086">
        <w:rPr>
          <w:i/>
        </w:rPr>
        <w:t>Ocena jakości informacji elektronicznej: pułapki sieci</w:t>
      </w:r>
      <w:r w:rsidRPr="00716086">
        <w:t>, „EBIB” 2007, nr 5, http://www.ebib.pl/2007/86/a.ph</w:t>
      </w:r>
      <w:r>
        <w:t>p?bednarek [dostęp: 28.07.2015].</w:t>
      </w:r>
    </w:p>
    <w:p w:rsidR="00BB4B2B" w:rsidRPr="00F44D01" w:rsidRDefault="00BB4B2B" w:rsidP="00BB4B2B">
      <w:pPr>
        <w:pStyle w:val="Tekstpodstawowywcity"/>
        <w:numPr>
          <w:ilvl w:val="0"/>
          <w:numId w:val="11"/>
        </w:numPr>
        <w:suppressAutoHyphens w:val="0"/>
        <w:ind w:left="709" w:hanging="709"/>
      </w:pPr>
      <w:r w:rsidRPr="0003039B">
        <w:rPr>
          <w:i/>
        </w:rPr>
        <w:t xml:space="preserve">Citybank.pl, </w:t>
      </w:r>
      <w:r w:rsidRPr="0003039B">
        <w:t xml:space="preserve">https://www.online.citibank.pl/ </w:t>
      </w:r>
      <w:r w:rsidRPr="00F44D01">
        <w:t>[dostęp: 18.11.2015].</w:t>
      </w:r>
    </w:p>
    <w:p w:rsidR="00BB4B2B" w:rsidRPr="00F44D01" w:rsidRDefault="00BB4B2B" w:rsidP="00BB4B2B">
      <w:pPr>
        <w:pStyle w:val="Tekstpodstawowywcity"/>
        <w:numPr>
          <w:ilvl w:val="0"/>
          <w:numId w:val="11"/>
        </w:numPr>
        <w:suppressAutoHyphens w:val="0"/>
        <w:ind w:left="709" w:hanging="709"/>
      </w:pPr>
      <w:r w:rsidRPr="00F44D01">
        <w:rPr>
          <w:bCs/>
        </w:rPr>
        <w:t>Halicki</w:t>
      </w:r>
      <w:r w:rsidRPr="000F0996">
        <w:t xml:space="preserve"> </w:t>
      </w:r>
      <w:r w:rsidRPr="00F44D01">
        <w:t>A.</w:t>
      </w:r>
      <w:r w:rsidRPr="00F44D01">
        <w:rPr>
          <w:bCs/>
        </w:rPr>
        <w:t xml:space="preserve">, </w:t>
      </w:r>
      <w:r w:rsidRPr="00F44D01">
        <w:rPr>
          <w:i/>
        </w:rPr>
        <w:t xml:space="preserve">Przed nami rewolucja w e-handlu, </w:t>
      </w:r>
      <w:r w:rsidRPr="00F44D01">
        <w:rPr>
          <w:bCs/>
        </w:rPr>
        <w:t xml:space="preserve">“Forbes” z dnia 11.09.2015, </w:t>
      </w:r>
      <w:r w:rsidRPr="00D45E1D">
        <w:rPr>
          <w:bCs/>
        </w:rPr>
        <w:t>http://www.forbes.pl/halicki-przed-nami-rewolucja-w-e-handlu,artykuly</w:t>
      </w:r>
      <w:r w:rsidRPr="00F44D01">
        <w:rPr>
          <w:bCs/>
        </w:rPr>
        <w:t>.html [dostęp: 18.11.2015].</w:t>
      </w:r>
    </w:p>
    <w:p w:rsidR="00BB4B2B" w:rsidRDefault="00BB4B2B" w:rsidP="00BB4B2B">
      <w:pPr>
        <w:pStyle w:val="Tekstpodstawowywcity"/>
        <w:numPr>
          <w:ilvl w:val="0"/>
          <w:numId w:val="11"/>
        </w:numPr>
        <w:suppressAutoHyphens w:val="0"/>
        <w:ind w:left="709" w:hanging="709"/>
      </w:pPr>
      <w:r w:rsidRPr="00F44D01">
        <w:t>Wąsowski</w:t>
      </w:r>
      <w:r w:rsidRPr="000F0996">
        <w:t xml:space="preserve"> </w:t>
      </w:r>
      <w:r w:rsidRPr="00F44D01">
        <w:t xml:space="preserve">M., </w:t>
      </w:r>
      <w:r w:rsidRPr="00F44D01">
        <w:rPr>
          <w:i/>
        </w:rPr>
        <w:t>Co to jest Big Data? Nie bójcie się, na pewno nie inwigilacja</w:t>
      </w:r>
      <w:r w:rsidRPr="00F44D01">
        <w:t xml:space="preserve">, </w:t>
      </w:r>
      <w:r w:rsidRPr="00E16A23">
        <w:t>http://natemat.pl/52911,co-to-jest-big-data-nie-bojcie-sie-na-pewno-nie-inwigil</w:t>
      </w:r>
      <w:r w:rsidRPr="00F44D01">
        <w:t>a</w:t>
      </w:r>
      <w:r>
        <w:t xml:space="preserve"> </w:t>
      </w:r>
      <w:r w:rsidRPr="00F44D01">
        <w:t>cja [dostęp 3.02.2015].</w:t>
      </w:r>
    </w:p>
    <w:p w:rsidR="00BB4B2B" w:rsidRDefault="00BB4B2B" w:rsidP="00BB4B2B">
      <w:pPr>
        <w:rPr>
          <w:rFonts w:eastAsia="Arial Unicode MS"/>
          <w:b/>
          <w:color w:val="000000" w:themeColor="text1"/>
          <w:lang w:eastAsia="pl-PL"/>
        </w:rPr>
      </w:pPr>
      <w:r>
        <w:rPr>
          <w:b/>
          <w:color w:val="000000" w:themeColor="text1"/>
        </w:rPr>
        <w:br w:type="page"/>
      </w:r>
    </w:p>
    <w:p w:rsidR="00BB4B2B" w:rsidRDefault="00BB4B2B" w:rsidP="00BB4B2B">
      <w:pPr>
        <w:pStyle w:val="Teksttreci91"/>
        <w:shd w:val="clear" w:color="auto" w:fill="auto"/>
        <w:spacing w:before="0" w:after="0" w:line="360" w:lineRule="auto"/>
        <w:ind w:firstLine="0"/>
        <w:jc w:val="center"/>
        <w:outlineLvl w:val="0"/>
        <w:rPr>
          <w:b/>
          <w:color w:val="000000" w:themeColor="text1"/>
          <w:sz w:val="32"/>
          <w:szCs w:val="24"/>
        </w:rPr>
      </w:pPr>
      <w:bookmarkStart w:id="528" w:name="_Toc485470967"/>
      <w:r>
        <w:rPr>
          <w:b/>
          <w:color w:val="000000" w:themeColor="text1"/>
          <w:sz w:val="32"/>
          <w:szCs w:val="24"/>
        </w:rPr>
        <w:lastRenderedPageBreak/>
        <w:t>Streszczenie</w:t>
      </w:r>
      <w:bookmarkEnd w:id="528"/>
    </w:p>
    <w:p w:rsidR="00BB4B2B" w:rsidRDefault="00BB4B2B" w:rsidP="00BB4B2B">
      <w:pPr>
        <w:pStyle w:val="Teksttreci91"/>
        <w:shd w:val="clear" w:color="auto" w:fill="auto"/>
        <w:spacing w:before="0" w:after="0" w:line="360" w:lineRule="auto"/>
        <w:ind w:firstLine="0"/>
        <w:jc w:val="center"/>
        <w:rPr>
          <w:b/>
          <w:color w:val="000000" w:themeColor="text1"/>
          <w:sz w:val="24"/>
          <w:szCs w:val="24"/>
        </w:rPr>
      </w:pPr>
    </w:p>
    <w:p w:rsidR="00BB4B2B" w:rsidRDefault="00BB4B2B" w:rsidP="00BB4B2B">
      <w:pPr>
        <w:ind w:firstLine="709"/>
      </w:pPr>
      <w:r>
        <w:t xml:space="preserve">Tekst </w:t>
      </w:r>
      <w:r w:rsidRPr="00BA1E62">
        <w:t>napisany czcionką Times New Roman o wielkości 12 pkt, wyjustowany obustronnie z interlinią 1,5.</w:t>
      </w:r>
      <w:r>
        <w:t xml:space="preserve"> Tekst w języku polskim (500 – 1000 znaków).</w:t>
      </w:r>
      <w:r w:rsidRPr="00E653C8">
        <w:t xml:space="preserve"> </w:t>
      </w:r>
    </w:p>
    <w:p w:rsidR="00BB4B2B" w:rsidRPr="00191684" w:rsidRDefault="00BB4B2B" w:rsidP="00BB4B2B">
      <w:pPr>
        <w:pStyle w:val="Teksttreci91"/>
        <w:shd w:val="clear" w:color="auto" w:fill="auto"/>
        <w:spacing w:before="0" w:after="0" w:line="360" w:lineRule="auto"/>
        <w:ind w:firstLine="0"/>
        <w:rPr>
          <w:color w:val="000000" w:themeColor="text1"/>
          <w:sz w:val="24"/>
          <w:szCs w:val="24"/>
        </w:rPr>
      </w:pPr>
    </w:p>
    <w:p w:rsidR="00BB4B2B" w:rsidRPr="002A48C5" w:rsidRDefault="00BB4B2B" w:rsidP="00BB4B2B">
      <w:pPr>
        <w:pStyle w:val="Teksttreci91"/>
        <w:shd w:val="clear" w:color="auto" w:fill="auto"/>
        <w:spacing w:before="0" w:after="0" w:line="360" w:lineRule="auto"/>
        <w:ind w:firstLine="0"/>
        <w:rPr>
          <w:b/>
          <w:color w:val="000000" w:themeColor="text1"/>
          <w:sz w:val="24"/>
          <w:szCs w:val="24"/>
        </w:rPr>
      </w:pPr>
      <w:r w:rsidRPr="002A48C5">
        <w:rPr>
          <w:b/>
          <w:color w:val="000000" w:themeColor="text1"/>
          <w:sz w:val="24"/>
          <w:szCs w:val="24"/>
        </w:rPr>
        <w:t>Słowa kluczowe: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B80566">
        <w:rPr>
          <w:sz w:val="24"/>
          <w:szCs w:val="24"/>
        </w:rPr>
        <w:t>łowa kluczowe w języku polskim (3-6)</w:t>
      </w:r>
      <w:r>
        <w:rPr>
          <w:sz w:val="24"/>
          <w:szCs w:val="24"/>
        </w:rPr>
        <w:t>.</w:t>
      </w:r>
    </w:p>
    <w:p w:rsidR="00BB4B2B" w:rsidRDefault="00BB4B2B" w:rsidP="00BB4B2B">
      <w:pPr>
        <w:rPr>
          <w:rFonts w:eastAsia="Arial Unicode MS"/>
          <w:b/>
          <w:color w:val="000000" w:themeColor="text1"/>
          <w:sz w:val="32"/>
          <w:lang w:eastAsia="pl-PL"/>
        </w:rPr>
      </w:pPr>
      <w:r>
        <w:rPr>
          <w:b/>
          <w:color w:val="000000" w:themeColor="text1"/>
          <w:sz w:val="32"/>
        </w:rPr>
        <w:br w:type="page"/>
      </w:r>
    </w:p>
    <w:p w:rsidR="00BB4B2B" w:rsidRDefault="00BB4B2B" w:rsidP="00BB4B2B">
      <w:pPr>
        <w:pStyle w:val="Teksttreci91"/>
        <w:shd w:val="clear" w:color="auto" w:fill="auto"/>
        <w:spacing w:before="0" w:after="0" w:line="360" w:lineRule="auto"/>
        <w:ind w:firstLine="0"/>
        <w:jc w:val="center"/>
        <w:outlineLvl w:val="0"/>
        <w:rPr>
          <w:b/>
          <w:color w:val="000000" w:themeColor="text1"/>
          <w:sz w:val="32"/>
          <w:szCs w:val="24"/>
        </w:rPr>
      </w:pPr>
      <w:bookmarkStart w:id="529" w:name="_Toc485470968"/>
      <w:r w:rsidRPr="00B75641">
        <w:rPr>
          <w:b/>
          <w:color w:val="000000" w:themeColor="text1"/>
          <w:sz w:val="32"/>
          <w:szCs w:val="24"/>
        </w:rPr>
        <w:lastRenderedPageBreak/>
        <w:t>Abstract</w:t>
      </w:r>
      <w:bookmarkEnd w:id="529"/>
    </w:p>
    <w:p w:rsidR="00BB4B2B" w:rsidRDefault="00BB4B2B" w:rsidP="00BB4B2B">
      <w:pPr>
        <w:pStyle w:val="Teksttreci91"/>
        <w:shd w:val="clear" w:color="auto" w:fill="auto"/>
        <w:spacing w:before="0" w:after="0" w:line="360" w:lineRule="auto"/>
        <w:ind w:firstLine="709"/>
      </w:pPr>
    </w:p>
    <w:p w:rsidR="00BB4B2B" w:rsidRDefault="00BB4B2B" w:rsidP="00BB4B2B">
      <w:pPr>
        <w:ind w:firstLine="709"/>
      </w:pPr>
      <w:r>
        <w:t xml:space="preserve">Tekst </w:t>
      </w:r>
      <w:r w:rsidRPr="00BA1E62">
        <w:t>napisany czcionką Times New Roman o wielkości 12 pkt, wyjustowany obustronnie z interlinią 1,5.</w:t>
      </w:r>
      <w:r>
        <w:t xml:space="preserve"> Tekst w języku angielskim (500 – 1000 znaków).</w:t>
      </w:r>
      <w:r w:rsidRPr="00E653C8">
        <w:t xml:space="preserve"> </w:t>
      </w:r>
    </w:p>
    <w:p w:rsidR="00BB4B2B" w:rsidRDefault="00BB4B2B" w:rsidP="00BB4B2B">
      <w:pPr>
        <w:ind w:firstLine="709"/>
      </w:pPr>
    </w:p>
    <w:p w:rsidR="00BB4B2B" w:rsidRPr="0037641F" w:rsidRDefault="00BB4B2B" w:rsidP="00BB4B2B">
      <w:pPr>
        <w:rPr>
          <w:b/>
        </w:rPr>
      </w:pPr>
      <w:r w:rsidRPr="006F23DA">
        <w:rPr>
          <w:b/>
        </w:rPr>
        <w:t>Key words</w:t>
      </w:r>
      <w:r>
        <w:t>: s</w:t>
      </w:r>
      <w:r w:rsidRPr="00133620">
        <w:t>łowa kluczowe w języku angielskim (3-6)</w:t>
      </w:r>
    </w:p>
    <w:p w:rsidR="00BB4B2B" w:rsidRDefault="00BB4B2B" w:rsidP="00BB4B2B">
      <w:pPr>
        <w:ind w:firstLine="709"/>
      </w:pPr>
    </w:p>
    <w:p w:rsidR="00BB4B2B" w:rsidRPr="00646829" w:rsidRDefault="00BB4B2B" w:rsidP="00BB4B2B">
      <w:pPr>
        <w:pStyle w:val="Teksttreci91"/>
        <w:shd w:val="clear" w:color="auto" w:fill="auto"/>
        <w:spacing w:before="0" w:after="0" w:line="360" w:lineRule="auto"/>
        <w:ind w:firstLine="709"/>
        <w:rPr>
          <w:sz w:val="24"/>
          <w:szCs w:val="24"/>
        </w:rPr>
      </w:pPr>
    </w:p>
    <w:p w:rsidR="00BB4B2B" w:rsidRPr="0003039B" w:rsidRDefault="00BB4B2B" w:rsidP="00BB4B2B">
      <w:pPr>
        <w:pStyle w:val="Teksttreci91"/>
        <w:shd w:val="clear" w:color="auto" w:fill="auto"/>
        <w:spacing w:before="0" w:after="0" w:line="360" w:lineRule="auto"/>
        <w:ind w:firstLine="709"/>
        <w:rPr>
          <w:b/>
          <w:color w:val="000000" w:themeColor="text1"/>
          <w:sz w:val="24"/>
          <w:szCs w:val="24"/>
        </w:rPr>
      </w:pPr>
    </w:p>
    <w:p w:rsidR="00BB4B2B" w:rsidRPr="00B75641" w:rsidRDefault="00BB4B2B" w:rsidP="00BB4B2B"/>
    <w:p w:rsidR="00BB4B2B" w:rsidRPr="00A461FB" w:rsidRDefault="00BB4B2B" w:rsidP="00A461FB">
      <w:pPr>
        <w:pStyle w:val="Nagwek1"/>
        <w:spacing w:befor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A461FB">
        <w:rPr>
          <w:rFonts w:ascii="Times New Roman" w:hAnsi="Times New Roman" w:cs="Times New Roman"/>
          <w:b/>
          <w:color w:val="000000" w:themeColor="text1"/>
        </w:rPr>
        <w:br w:type="page"/>
      </w:r>
      <w:bookmarkStart w:id="530" w:name="_Toc485470969"/>
      <w:r w:rsidRPr="00A461FB">
        <w:rPr>
          <w:rFonts w:ascii="Times New Roman" w:hAnsi="Times New Roman" w:cs="Times New Roman"/>
          <w:b/>
          <w:color w:val="000000" w:themeColor="text1"/>
        </w:rPr>
        <w:lastRenderedPageBreak/>
        <w:t>Spis tabel</w:t>
      </w:r>
      <w:bookmarkEnd w:id="530"/>
    </w:p>
    <w:p w:rsidR="00BB4B2B" w:rsidRPr="001F6A42" w:rsidRDefault="00BB4B2B" w:rsidP="00BB4B2B">
      <w:pPr>
        <w:ind w:left="709" w:hanging="709"/>
      </w:pPr>
    </w:p>
    <w:p w:rsidR="00985E84" w:rsidRDefault="00BB4B2B">
      <w:pPr>
        <w:pStyle w:val="Spisilustracji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r>
        <w:fldChar w:fldCharType="begin"/>
      </w:r>
      <w:r>
        <w:instrText xml:space="preserve"> TOC \h \z \c "Tabela" </w:instrText>
      </w:r>
      <w:r>
        <w:fldChar w:fldCharType="separate"/>
      </w:r>
      <w:hyperlink w:anchor="_Toc485471022" w:history="1">
        <w:r w:rsidR="00985E84" w:rsidRPr="0003668C">
          <w:rPr>
            <w:rStyle w:val="Hipercze"/>
            <w:noProof/>
          </w:rPr>
          <w:t>Tabela 1. Wybrane definicje danych, informacji, wiedzy</w:t>
        </w:r>
        <w:r w:rsidR="00985E84">
          <w:rPr>
            <w:noProof/>
            <w:webHidden/>
          </w:rPr>
          <w:tab/>
        </w:r>
        <w:r w:rsidR="00985E84">
          <w:rPr>
            <w:noProof/>
            <w:webHidden/>
          </w:rPr>
          <w:fldChar w:fldCharType="begin"/>
        </w:r>
        <w:r w:rsidR="00985E84">
          <w:rPr>
            <w:noProof/>
            <w:webHidden/>
          </w:rPr>
          <w:instrText xml:space="preserve"> PAGEREF _Toc485471022 \h </w:instrText>
        </w:r>
        <w:r w:rsidR="00985E84">
          <w:rPr>
            <w:noProof/>
            <w:webHidden/>
          </w:rPr>
        </w:r>
        <w:r w:rsidR="00985E84">
          <w:rPr>
            <w:noProof/>
            <w:webHidden/>
          </w:rPr>
          <w:fldChar w:fldCharType="separate"/>
        </w:r>
        <w:r w:rsidR="00985E84">
          <w:rPr>
            <w:noProof/>
            <w:webHidden/>
          </w:rPr>
          <w:t>5</w:t>
        </w:r>
        <w:r w:rsidR="00985E84">
          <w:rPr>
            <w:noProof/>
            <w:webHidden/>
          </w:rPr>
          <w:fldChar w:fldCharType="end"/>
        </w:r>
      </w:hyperlink>
    </w:p>
    <w:p w:rsidR="00BB4B2B" w:rsidRDefault="00BB4B2B" w:rsidP="00BB4B2B">
      <w:pPr>
        <w:jc w:val="left"/>
      </w:pPr>
      <w:r>
        <w:fldChar w:fldCharType="end"/>
      </w:r>
    </w:p>
    <w:p w:rsidR="00BB4B2B" w:rsidRPr="00985E84" w:rsidRDefault="00BB4B2B" w:rsidP="00BB4B2B">
      <w:pPr>
        <w:jc w:val="left"/>
        <w:rPr>
          <w:color w:val="FF0000"/>
        </w:rPr>
      </w:pPr>
      <w:r w:rsidRPr="00985E84">
        <w:rPr>
          <w:color w:val="FF0000"/>
        </w:rPr>
        <w:t>Spis tabel aktualizuje się automatycznie.</w:t>
      </w:r>
    </w:p>
    <w:p w:rsidR="00BB4B2B" w:rsidRPr="00985E84" w:rsidRDefault="00BB4B2B" w:rsidP="00BB4B2B">
      <w:r w:rsidRPr="00985E84">
        <w:rPr>
          <w:color w:val="FF0000"/>
        </w:rPr>
        <w:t>Aktualizacja spisu tabel: na karcie </w:t>
      </w:r>
      <w:r w:rsidRPr="00985E84">
        <w:rPr>
          <w:bCs/>
          <w:i/>
          <w:color w:val="FF0000"/>
        </w:rPr>
        <w:t>Odwołania</w:t>
      </w:r>
      <w:r w:rsidRPr="00985E84">
        <w:rPr>
          <w:color w:val="FF0000"/>
        </w:rPr>
        <w:t>  w grupie </w:t>
      </w:r>
      <w:r w:rsidRPr="00985E84">
        <w:rPr>
          <w:bCs/>
          <w:i/>
          <w:color w:val="FF0000"/>
        </w:rPr>
        <w:t>Podpisy</w:t>
      </w:r>
      <w:r w:rsidRPr="00985E84">
        <w:rPr>
          <w:color w:val="FF0000"/>
        </w:rPr>
        <w:t> należy kliknąć polecenie </w:t>
      </w:r>
      <w:r w:rsidRPr="00985E84">
        <w:rPr>
          <w:bCs/>
          <w:i/>
          <w:color w:val="FF0000"/>
        </w:rPr>
        <w:t>Aktualizuj spis</w:t>
      </w:r>
      <w:r w:rsidRPr="00985E84">
        <w:rPr>
          <w:color w:val="FF0000"/>
        </w:rPr>
        <w:t>.</w:t>
      </w:r>
    </w:p>
    <w:p w:rsidR="00BB4B2B" w:rsidRPr="00A461FB" w:rsidRDefault="00BB4B2B" w:rsidP="00A461FB">
      <w:pPr>
        <w:pStyle w:val="Nagwek1"/>
        <w:spacing w:before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BB4B2B" w:rsidRPr="00A461FB" w:rsidRDefault="00BB4B2B" w:rsidP="00A461FB">
      <w:pPr>
        <w:pStyle w:val="Nagwek1"/>
        <w:spacing w:before="0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531" w:name="_Toc485470970"/>
      <w:r w:rsidRPr="00A461FB">
        <w:rPr>
          <w:rFonts w:ascii="Times New Roman" w:hAnsi="Times New Roman" w:cs="Times New Roman"/>
          <w:b/>
          <w:color w:val="000000" w:themeColor="text1"/>
        </w:rPr>
        <w:t>Spis rysunków</w:t>
      </w:r>
      <w:bookmarkEnd w:id="531"/>
    </w:p>
    <w:p w:rsidR="00BB4B2B" w:rsidRPr="0090055C" w:rsidRDefault="00BB4B2B" w:rsidP="00BB4B2B"/>
    <w:p w:rsidR="00985E84" w:rsidRDefault="00BB4B2B" w:rsidP="00985E84">
      <w:pPr>
        <w:pStyle w:val="Spisilustracji"/>
        <w:tabs>
          <w:tab w:val="right" w:leader="dot" w:pos="8493"/>
        </w:tabs>
        <w:jc w:val="left"/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r>
        <w:fldChar w:fldCharType="begin"/>
      </w:r>
      <w:r>
        <w:instrText xml:space="preserve"> TOC \h \z \c "Rysunek" </w:instrText>
      </w:r>
      <w:r>
        <w:fldChar w:fldCharType="separate"/>
      </w:r>
      <w:hyperlink w:anchor="_Toc485471032" w:history="1">
        <w:r w:rsidR="00985E84" w:rsidRPr="00C43B07">
          <w:rPr>
            <w:rStyle w:val="Hipercze"/>
            <w:noProof/>
          </w:rPr>
          <w:t>Rysunek 1. Piramida wiedzy: hierarchia i procesy zachodzące między poszczególnymi stopniami</w:t>
        </w:r>
        <w:r w:rsidR="00985E84">
          <w:rPr>
            <w:noProof/>
            <w:webHidden/>
          </w:rPr>
          <w:tab/>
        </w:r>
        <w:r w:rsidR="00985E84">
          <w:rPr>
            <w:noProof/>
            <w:webHidden/>
          </w:rPr>
          <w:fldChar w:fldCharType="begin"/>
        </w:r>
        <w:r w:rsidR="00985E84">
          <w:rPr>
            <w:noProof/>
            <w:webHidden/>
          </w:rPr>
          <w:instrText xml:space="preserve"> PAGEREF _Toc485471032 \h </w:instrText>
        </w:r>
        <w:r w:rsidR="00985E84">
          <w:rPr>
            <w:noProof/>
            <w:webHidden/>
          </w:rPr>
        </w:r>
        <w:r w:rsidR="00985E84">
          <w:rPr>
            <w:noProof/>
            <w:webHidden/>
          </w:rPr>
          <w:fldChar w:fldCharType="separate"/>
        </w:r>
        <w:r w:rsidR="00985E84">
          <w:rPr>
            <w:noProof/>
            <w:webHidden/>
          </w:rPr>
          <w:t>5</w:t>
        </w:r>
        <w:r w:rsidR="00985E84">
          <w:rPr>
            <w:noProof/>
            <w:webHidden/>
          </w:rPr>
          <w:fldChar w:fldCharType="end"/>
        </w:r>
      </w:hyperlink>
    </w:p>
    <w:p w:rsidR="00BB4B2B" w:rsidRDefault="00BB4B2B" w:rsidP="00985E84">
      <w:pPr>
        <w:jc w:val="left"/>
      </w:pPr>
      <w:r>
        <w:fldChar w:fldCharType="end"/>
      </w:r>
    </w:p>
    <w:p w:rsidR="00BB4B2B" w:rsidRPr="00985E84" w:rsidRDefault="00BB4B2B" w:rsidP="00BB4B2B">
      <w:pPr>
        <w:rPr>
          <w:color w:val="FF0000"/>
        </w:rPr>
      </w:pPr>
      <w:r w:rsidRPr="00985E84">
        <w:rPr>
          <w:color w:val="FF0000"/>
        </w:rPr>
        <w:t>Spis rysunków aktualizuje się automatycznie.</w:t>
      </w:r>
    </w:p>
    <w:p w:rsidR="00BB4B2B" w:rsidRPr="00985E84" w:rsidRDefault="00BB4B2B" w:rsidP="00BB4B2B">
      <w:r w:rsidRPr="00985E84">
        <w:rPr>
          <w:color w:val="FF0000"/>
        </w:rPr>
        <w:t>Aktualizacja spisu rysunków: na karcie </w:t>
      </w:r>
      <w:r w:rsidRPr="00985E84">
        <w:rPr>
          <w:bCs/>
          <w:i/>
          <w:color w:val="FF0000"/>
        </w:rPr>
        <w:t>Odwołania</w:t>
      </w:r>
      <w:r w:rsidRPr="00985E84">
        <w:rPr>
          <w:color w:val="FF0000"/>
        </w:rPr>
        <w:t>  w grupie </w:t>
      </w:r>
      <w:r w:rsidRPr="00985E84">
        <w:rPr>
          <w:bCs/>
          <w:i/>
          <w:color w:val="FF0000"/>
        </w:rPr>
        <w:t>Podpisy</w:t>
      </w:r>
      <w:r w:rsidRPr="00985E84">
        <w:rPr>
          <w:color w:val="FF0000"/>
        </w:rPr>
        <w:t> należy kliknąć polecenie </w:t>
      </w:r>
      <w:r w:rsidRPr="00985E84">
        <w:rPr>
          <w:bCs/>
          <w:i/>
          <w:color w:val="FF0000"/>
        </w:rPr>
        <w:t>Aktualizuj spis</w:t>
      </w:r>
      <w:r w:rsidRPr="00985E84">
        <w:rPr>
          <w:color w:val="FF0000"/>
        </w:rPr>
        <w:t>.</w:t>
      </w:r>
    </w:p>
    <w:p w:rsidR="00BB4B2B" w:rsidRDefault="00BB4B2B" w:rsidP="00BB4B2B">
      <w:pPr>
        <w:ind w:left="709" w:hanging="709"/>
        <w:contextualSpacing/>
      </w:pPr>
    </w:p>
    <w:p w:rsidR="00BB4B2B" w:rsidRPr="00A461FB" w:rsidRDefault="00BB4B2B" w:rsidP="00A461FB">
      <w:pPr>
        <w:pStyle w:val="Nagwek1"/>
        <w:spacing w:before="0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532" w:name="_Toc485470971"/>
      <w:r w:rsidRPr="00A461FB">
        <w:rPr>
          <w:rFonts w:ascii="Times New Roman" w:hAnsi="Times New Roman" w:cs="Times New Roman"/>
          <w:b/>
          <w:color w:val="000000" w:themeColor="text1"/>
        </w:rPr>
        <w:t>Spis wykresów</w:t>
      </w:r>
      <w:bookmarkEnd w:id="532"/>
    </w:p>
    <w:p w:rsidR="00BB4B2B" w:rsidRPr="00D751FB" w:rsidRDefault="00BB4B2B" w:rsidP="00BB4B2B"/>
    <w:p w:rsidR="00985E84" w:rsidRDefault="00BB4B2B" w:rsidP="00985E84">
      <w:pPr>
        <w:pStyle w:val="Spisilustracji"/>
        <w:tabs>
          <w:tab w:val="right" w:leader="dot" w:pos="8493"/>
        </w:tabs>
        <w:jc w:val="left"/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r>
        <w:rPr>
          <w:b/>
        </w:rPr>
        <w:fldChar w:fldCharType="begin"/>
      </w:r>
      <w:r>
        <w:rPr>
          <w:b/>
        </w:rPr>
        <w:instrText xml:space="preserve"> TOC \h \z \c "Wykres" </w:instrText>
      </w:r>
      <w:r>
        <w:rPr>
          <w:b/>
        </w:rPr>
        <w:fldChar w:fldCharType="separate"/>
      </w:r>
      <w:hyperlink w:anchor="_Toc485471040" w:history="1">
        <w:r w:rsidR="00985E84" w:rsidRPr="00A529AF">
          <w:rPr>
            <w:rStyle w:val="Hipercze"/>
            <w:noProof/>
          </w:rPr>
          <w:t>Wykres 1. Udział sektorów gospodarki w wartości produkcji w Polsce w % w latach 1997 i 2007</w:t>
        </w:r>
        <w:r w:rsidR="00985E84">
          <w:rPr>
            <w:noProof/>
            <w:webHidden/>
          </w:rPr>
          <w:tab/>
        </w:r>
        <w:r w:rsidR="00985E84">
          <w:rPr>
            <w:noProof/>
            <w:webHidden/>
          </w:rPr>
          <w:fldChar w:fldCharType="begin"/>
        </w:r>
        <w:r w:rsidR="00985E84">
          <w:rPr>
            <w:noProof/>
            <w:webHidden/>
          </w:rPr>
          <w:instrText xml:space="preserve"> PAGEREF _Toc485471040 \h </w:instrText>
        </w:r>
        <w:r w:rsidR="00985E84">
          <w:rPr>
            <w:noProof/>
            <w:webHidden/>
          </w:rPr>
        </w:r>
        <w:r w:rsidR="00985E84">
          <w:rPr>
            <w:noProof/>
            <w:webHidden/>
          </w:rPr>
          <w:fldChar w:fldCharType="separate"/>
        </w:r>
        <w:r w:rsidR="00985E84">
          <w:rPr>
            <w:noProof/>
            <w:webHidden/>
          </w:rPr>
          <w:t>6</w:t>
        </w:r>
        <w:r w:rsidR="00985E84">
          <w:rPr>
            <w:noProof/>
            <w:webHidden/>
          </w:rPr>
          <w:fldChar w:fldCharType="end"/>
        </w:r>
      </w:hyperlink>
    </w:p>
    <w:p w:rsidR="00BB4B2B" w:rsidRDefault="00BB4B2B" w:rsidP="00BB4B2B">
      <w:pPr>
        <w:rPr>
          <w:b/>
        </w:rPr>
      </w:pPr>
      <w:r>
        <w:rPr>
          <w:b/>
        </w:rPr>
        <w:fldChar w:fldCharType="end"/>
      </w:r>
    </w:p>
    <w:p w:rsidR="00BB4B2B" w:rsidRPr="00985E84" w:rsidRDefault="00BB4B2B" w:rsidP="00BB4B2B">
      <w:pPr>
        <w:rPr>
          <w:color w:val="FF0000"/>
        </w:rPr>
      </w:pPr>
      <w:r w:rsidRPr="00985E84">
        <w:rPr>
          <w:color w:val="FF0000"/>
        </w:rPr>
        <w:t>Spis wykresów aktualizuje się automatycznie.</w:t>
      </w:r>
    </w:p>
    <w:p w:rsidR="00BB4B2B" w:rsidRPr="00985E84" w:rsidRDefault="00BB4B2B" w:rsidP="00BB4B2B">
      <w:pPr>
        <w:contextualSpacing/>
      </w:pPr>
      <w:r w:rsidRPr="00985E84">
        <w:rPr>
          <w:color w:val="FF0000"/>
        </w:rPr>
        <w:t>Aktualizacja spisu wykresów: na karcie </w:t>
      </w:r>
      <w:r w:rsidRPr="00985E84">
        <w:rPr>
          <w:bCs/>
          <w:i/>
          <w:color w:val="FF0000"/>
        </w:rPr>
        <w:t>Odwołania</w:t>
      </w:r>
      <w:r w:rsidRPr="00985E84">
        <w:rPr>
          <w:color w:val="FF0000"/>
        </w:rPr>
        <w:t>  w grupie </w:t>
      </w:r>
      <w:r w:rsidRPr="00985E84">
        <w:rPr>
          <w:bCs/>
          <w:i/>
          <w:color w:val="FF0000"/>
        </w:rPr>
        <w:t>Podpisy</w:t>
      </w:r>
      <w:r w:rsidRPr="00985E84">
        <w:rPr>
          <w:color w:val="FF0000"/>
        </w:rPr>
        <w:t> należy kliknąć polecenie </w:t>
      </w:r>
      <w:r w:rsidRPr="00985E84">
        <w:rPr>
          <w:bCs/>
          <w:i/>
          <w:color w:val="FF0000"/>
        </w:rPr>
        <w:t>Aktualizuj spis</w:t>
      </w:r>
      <w:r w:rsidRPr="00985E84">
        <w:rPr>
          <w:color w:val="FF0000"/>
        </w:rPr>
        <w:t>.</w:t>
      </w:r>
    </w:p>
    <w:p w:rsidR="00BB4B2B" w:rsidRDefault="00BB4B2B" w:rsidP="00BB4B2B">
      <w:pPr>
        <w:ind w:left="709" w:hanging="709"/>
        <w:contextualSpacing/>
        <w:rPr>
          <w:b/>
        </w:rPr>
      </w:pPr>
    </w:p>
    <w:p w:rsidR="00BB4B2B" w:rsidRDefault="00BB4B2B" w:rsidP="00BB4B2B">
      <w:pPr>
        <w:rPr>
          <w:b/>
          <w:sz w:val="32"/>
        </w:rPr>
      </w:pPr>
      <w:r>
        <w:rPr>
          <w:b/>
          <w:sz w:val="32"/>
        </w:rPr>
        <w:br w:type="page"/>
      </w:r>
    </w:p>
    <w:p w:rsidR="00BB4B2B" w:rsidRPr="00A461FB" w:rsidRDefault="00BB4B2B" w:rsidP="00A461FB">
      <w:pPr>
        <w:pStyle w:val="Nagwek1"/>
        <w:spacing w:before="0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533" w:name="_Toc485470972"/>
      <w:r w:rsidRPr="00A461FB">
        <w:rPr>
          <w:rFonts w:ascii="Times New Roman" w:hAnsi="Times New Roman" w:cs="Times New Roman"/>
          <w:b/>
          <w:color w:val="000000" w:themeColor="text1"/>
        </w:rPr>
        <w:lastRenderedPageBreak/>
        <w:t>Spis załączników</w:t>
      </w:r>
      <w:bookmarkEnd w:id="533"/>
    </w:p>
    <w:p w:rsidR="00BB4B2B" w:rsidRPr="008A2F20" w:rsidRDefault="00BB4B2B" w:rsidP="00BB4B2B"/>
    <w:p w:rsidR="00985E84" w:rsidRDefault="00BB4B2B" w:rsidP="00985E84">
      <w:pPr>
        <w:pStyle w:val="Spisilustracji"/>
        <w:tabs>
          <w:tab w:val="right" w:leader="dot" w:pos="8493"/>
        </w:tabs>
        <w:jc w:val="left"/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r>
        <w:fldChar w:fldCharType="begin"/>
      </w:r>
      <w:r>
        <w:instrText xml:space="preserve"> TOC \h \z \c "Załącznik" </w:instrText>
      </w:r>
      <w:r>
        <w:fldChar w:fldCharType="separate"/>
      </w:r>
      <w:hyperlink w:anchor="_Toc485471078" w:history="1">
        <w:r w:rsidR="00985E84" w:rsidRPr="0014145B">
          <w:rPr>
            <w:rStyle w:val="Hipercze"/>
            <w:noProof/>
          </w:rPr>
          <w:t>Załącznik 1. Tytuł załącznika</w:t>
        </w:r>
        <w:r w:rsidR="00985E84">
          <w:rPr>
            <w:noProof/>
            <w:webHidden/>
          </w:rPr>
          <w:tab/>
        </w:r>
        <w:r w:rsidR="00985E84">
          <w:rPr>
            <w:noProof/>
            <w:webHidden/>
          </w:rPr>
          <w:fldChar w:fldCharType="begin"/>
        </w:r>
        <w:r w:rsidR="00985E84">
          <w:rPr>
            <w:noProof/>
            <w:webHidden/>
          </w:rPr>
          <w:instrText xml:space="preserve"> PAGEREF _Toc485471078 \h </w:instrText>
        </w:r>
        <w:r w:rsidR="00985E84">
          <w:rPr>
            <w:noProof/>
            <w:webHidden/>
          </w:rPr>
        </w:r>
        <w:r w:rsidR="00985E84">
          <w:rPr>
            <w:noProof/>
            <w:webHidden/>
          </w:rPr>
          <w:fldChar w:fldCharType="separate"/>
        </w:r>
        <w:r w:rsidR="00985E84">
          <w:rPr>
            <w:noProof/>
            <w:webHidden/>
          </w:rPr>
          <w:t>17</w:t>
        </w:r>
        <w:r w:rsidR="00985E84">
          <w:rPr>
            <w:noProof/>
            <w:webHidden/>
          </w:rPr>
          <w:fldChar w:fldCharType="end"/>
        </w:r>
      </w:hyperlink>
    </w:p>
    <w:p w:rsidR="00985E84" w:rsidRDefault="00C50DA9">
      <w:pPr>
        <w:pStyle w:val="Spisilustracji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85471079" w:history="1">
        <w:r w:rsidR="00985E84" w:rsidRPr="0014145B">
          <w:rPr>
            <w:rStyle w:val="Hipercze"/>
            <w:noProof/>
          </w:rPr>
          <w:t>Załącznik 2. Tytuł załącznika</w:t>
        </w:r>
        <w:r w:rsidR="00985E84">
          <w:rPr>
            <w:noProof/>
            <w:webHidden/>
          </w:rPr>
          <w:tab/>
        </w:r>
        <w:r w:rsidR="00985E84">
          <w:rPr>
            <w:noProof/>
            <w:webHidden/>
          </w:rPr>
          <w:fldChar w:fldCharType="begin"/>
        </w:r>
        <w:r w:rsidR="00985E84">
          <w:rPr>
            <w:noProof/>
            <w:webHidden/>
          </w:rPr>
          <w:instrText xml:space="preserve"> PAGEREF _Toc485471079 \h </w:instrText>
        </w:r>
        <w:r w:rsidR="00985E84">
          <w:rPr>
            <w:noProof/>
            <w:webHidden/>
          </w:rPr>
        </w:r>
        <w:r w:rsidR="00985E84">
          <w:rPr>
            <w:noProof/>
            <w:webHidden/>
          </w:rPr>
          <w:fldChar w:fldCharType="separate"/>
        </w:r>
        <w:r w:rsidR="00985E84">
          <w:rPr>
            <w:noProof/>
            <w:webHidden/>
          </w:rPr>
          <w:t>17</w:t>
        </w:r>
        <w:r w:rsidR="00985E84">
          <w:rPr>
            <w:noProof/>
            <w:webHidden/>
          </w:rPr>
          <w:fldChar w:fldCharType="end"/>
        </w:r>
      </w:hyperlink>
    </w:p>
    <w:p w:rsidR="00985E84" w:rsidRDefault="00C50DA9">
      <w:pPr>
        <w:pStyle w:val="Spisilustracji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85471080" w:history="1">
        <w:r w:rsidR="00985E84" w:rsidRPr="0014145B">
          <w:rPr>
            <w:rStyle w:val="Hipercze"/>
            <w:noProof/>
          </w:rPr>
          <w:t>Załącznik 3. Tytuł załącznika</w:t>
        </w:r>
        <w:r w:rsidR="00985E84">
          <w:rPr>
            <w:noProof/>
            <w:webHidden/>
          </w:rPr>
          <w:tab/>
        </w:r>
        <w:r w:rsidR="00985E84">
          <w:rPr>
            <w:noProof/>
            <w:webHidden/>
          </w:rPr>
          <w:fldChar w:fldCharType="begin"/>
        </w:r>
        <w:r w:rsidR="00985E84">
          <w:rPr>
            <w:noProof/>
            <w:webHidden/>
          </w:rPr>
          <w:instrText xml:space="preserve"> PAGEREF _Toc485471080 \h </w:instrText>
        </w:r>
        <w:r w:rsidR="00985E84">
          <w:rPr>
            <w:noProof/>
            <w:webHidden/>
          </w:rPr>
        </w:r>
        <w:r w:rsidR="00985E84">
          <w:rPr>
            <w:noProof/>
            <w:webHidden/>
          </w:rPr>
          <w:fldChar w:fldCharType="separate"/>
        </w:r>
        <w:r w:rsidR="00985E84">
          <w:rPr>
            <w:noProof/>
            <w:webHidden/>
          </w:rPr>
          <w:t>17</w:t>
        </w:r>
        <w:r w:rsidR="00985E84">
          <w:rPr>
            <w:noProof/>
            <w:webHidden/>
          </w:rPr>
          <w:fldChar w:fldCharType="end"/>
        </w:r>
      </w:hyperlink>
    </w:p>
    <w:p w:rsidR="00BB4B2B" w:rsidRDefault="00BB4B2B" w:rsidP="00BB4B2B">
      <w:r>
        <w:fldChar w:fldCharType="end"/>
      </w:r>
    </w:p>
    <w:p w:rsidR="00BB4B2B" w:rsidRPr="00985E84" w:rsidRDefault="00BB4B2B" w:rsidP="00BB4B2B">
      <w:pPr>
        <w:rPr>
          <w:color w:val="FF0000"/>
        </w:rPr>
      </w:pPr>
      <w:r w:rsidRPr="00985E84">
        <w:rPr>
          <w:color w:val="FF0000"/>
        </w:rPr>
        <w:t>Spis załączników aktualizuje się automatycznie.</w:t>
      </w:r>
    </w:p>
    <w:p w:rsidR="00BB4B2B" w:rsidRPr="00985E84" w:rsidRDefault="00BB4B2B" w:rsidP="00BB4B2B">
      <w:r w:rsidRPr="00985E84">
        <w:rPr>
          <w:color w:val="FF0000"/>
        </w:rPr>
        <w:t>Aktualizacja spisu załączników: na karcie </w:t>
      </w:r>
      <w:r w:rsidRPr="00985E84">
        <w:rPr>
          <w:bCs/>
          <w:i/>
          <w:color w:val="FF0000"/>
        </w:rPr>
        <w:t>Odwołania</w:t>
      </w:r>
      <w:r w:rsidRPr="00985E84">
        <w:rPr>
          <w:color w:val="FF0000"/>
        </w:rPr>
        <w:t>  w grupie </w:t>
      </w:r>
      <w:r w:rsidRPr="00985E84">
        <w:rPr>
          <w:bCs/>
          <w:i/>
          <w:color w:val="FF0000"/>
        </w:rPr>
        <w:t>Podpisy</w:t>
      </w:r>
      <w:r w:rsidRPr="00985E84">
        <w:rPr>
          <w:color w:val="FF0000"/>
        </w:rPr>
        <w:t> należy kliknąć polecenie </w:t>
      </w:r>
      <w:r w:rsidRPr="00985E84">
        <w:rPr>
          <w:bCs/>
          <w:i/>
          <w:color w:val="FF0000"/>
        </w:rPr>
        <w:t>Aktualizuj spis</w:t>
      </w:r>
      <w:r w:rsidRPr="00985E84">
        <w:rPr>
          <w:color w:val="FF0000"/>
        </w:rPr>
        <w:t>.</w:t>
      </w:r>
    </w:p>
    <w:p w:rsidR="00BB4B2B" w:rsidRDefault="00BB4B2B" w:rsidP="00BB4B2B">
      <w:pPr>
        <w:ind w:left="709" w:hanging="709"/>
        <w:contextualSpacing/>
        <w:jc w:val="center"/>
        <w:rPr>
          <w:b/>
          <w:sz w:val="32"/>
        </w:rPr>
      </w:pPr>
    </w:p>
    <w:p w:rsidR="00BB4B2B" w:rsidRDefault="00BB4B2B" w:rsidP="00BB4B2B">
      <w:pPr>
        <w:ind w:left="709" w:hanging="709"/>
        <w:contextualSpacing/>
        <w:jc w:val="center"/>
        <w:rPr>
          <w:b/>
          <w:sz w:val="32"/>
        </w:rPr>
      </w:pPr>
    </w:p>
    <w:p w:rsidR="00BB4B2B" w:rsidRDefault="00BB4B2B" w:rsidP="00BB4B2B">
      <w:pPr>
        <w:rPr>
          <w:b/>
          <w:sz w:val="32"/>
        </w:rPr>
      </w:pPr>
      <w:r>
        <w:rPr>
          <w:b/>
          <w:sz w:val="32"/>
        </w:rPr>
        <w:br w:type="page"/>
      </w:r>
    </w:p>
    <w:p w:rsidR="00BB4B2B" w:rsidRPr="00A461FB" w:rsidRDefault="00BB4B2B" w:rsidP="00A461FB">
      <w:pPr>
        <w:pStyle w:val="Nagwek1"/>
        <w:spacing w:before="0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534" w:name="_Toc485470973"/>
      <w:r w:rsidRPr="00A461FB">
        <w:rPr>
          <w:rFonts w:ascii="Times New Roman" w:hAnsi="Times New Roman" w:cs="Times New Roman"/>
          <w:b/>
          <w:color w:val="000000" w:themeColor="text1"/>
        </w:rPr>
        <w:lastRenderedPageBreak/>
        <w:t>Załączniki</w:t>
      </w:r>
      <w:bookmarkEnd w:id="534"/>
    </w:p>
    <w:p w:rsidR="00BB4B2B" w:rsidRPr="00AB4491" w:rsidRDefault="00BB4B2B" w:rsidP="00BB4B2B"/>
    <w:p w:rsidR="00BB4B2B" w:rsidRDefault="00BB4B2B" w:rsidP="00BB4B2B">
      <w:pPr>
        <w:pStyle w:val="Legenda"/>
        <w:rPr>
          <w:sz w:val="24"/>
          <w:szCs w:val="24"/>
        </w:rPr>
      </w:pPr>
      <w:bookmarkStart w:id="535" w:name="_Toc485471078"/>
      <w:r w:rsidRPr="00AB4491">
        <w:rPr>
          <w:sz w:val="24"/>
          <w:szCs w:val="24"/>
        </w:rPr>
        <w:t xml:space="preserve">Załącznik </w:t>
      </w:r>
      <w:r w:rsidRPr="00AB4491">
        <w:rPr>
          <w:sz w:val="24"/>
          <w:szCs w:val="24"/>
        </w:rPr>
        <w:fldChar w:fldCharType="begin"/>
      </w:r>
      <w:r w:rsidRPr="00AB4491">
        <w:rPr>
          <w:sz w:val="24"/>
          <w:szCs w:val="24"/>
        </w:rPr>
        <w:instrText xml:space="preserve"> SEQ Załącznik \* ARABIC </w:instrText>
      </w:r>
      <w:r w:rsidRPr="00AB4491">
        <w:rPr>
          <w:sz w:val="24"/>
          <w:szCs w:val="24"/>
        </w:rPr>
        <w:fldChar w:fldCharType="separate"/>
      </w:r>
      <w:r w:rsidRPr="00AB4491">
        <w:rPr>
          <w:noProof/>
          <w:sz w:val="24"/>
          <w:szCs w:val="24"/>
        </w:rPr>
        <w:t>1</w:t>
      </w:r>
      <w:r w:rsidRPr="00AB4491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. </w:t>
      </w:r>
      <w:r w:rsidRPr="00AB4491">
        <w:rPr>
          <w:sz w:val="24"/>
          <w:szCs w:val="24"/>
        </w:rPr>
        <w:t>Tytuł załącznika</w:t>
      </w:r>
      <w:bookmarkEnd w:id="535"/>
    </w:p>
    <w:p w:rsidR="00BB4B2B" w:rsidRDefault="00BB4B2B" w:rsidP="00BB4B2B"/>
    <w:p w:rsidR="00BB4B2B" w:rsidRDefault="00BB4B2B" w:rsidP="00BB4B2B">
      <w:pPr>
        <w:pStyle w:val="Legenda"/>
        <w:rPr>
          <w:sz w:val="24"/>
          <w:szCs w:val="24"/>
        </w:rPr>
      </w:pPr>
      <w:bookmarkStart w:id="536" w:name="_Toc485471079"/>
      <w:r w:rsidRPr="00AB4491">
        <w:rPr>
          <w:sz w:val="24"/>
          <w:szCs w:val="24"/>
        </w:rPr>
        <w:t xml:space="preserve">Załącznik </w:t>
      </w:r>
      <w:r w:rsidRPr="00AB4491">
        <w:rPr>
          <w:sz w:val="24"/>
          <w:szCs w:val="24"/>
        </w:rPr>
        <w:fldChar w:fldCharType="begin"/>
      </w:r>
      <w:r w:rsidRPr="00AB4491">
        <w:rPr>
          <w:sz w:val="24"/>
          <w:szCs w:val="24"/>
        </w:rPr>
        <w:instrText xml:space="preserve"> SEQ Załącznik \* ARABIC </w:instrText>
      </w:r>
      <w:r w:rsidRPr="00AB4491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</w:t>
      </w:r>
      <w:r w:rsidRPr="00AB4491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. </w:t>
      </w:r>
      <w:r w:rsidRPr="00AB4491">
        <w:rPr>
          <w:sz w:val="24"/>
          <w:szCs w:val="24"/>
        </w:rPr>
        <w:t>Tytuł załącznika</w:t>
      </w:r>
      <w:bookmarkEnd w:id="536"/>
    </w:p>
    <w:p w:rsidR="00BB4B2B" w:rsidRDefault="00BB4B2B" w:rsidP="00BB4B2B"/>
    <w:p w:rsidR="00BB4B2B" w:rsidRDefault="00BB4B2B" w:rsidP="00BB4B2B">
      <w:pPr>
        <w:pStyle w:val="Legenda"/>
        <w:rPr>
          <w:sz w:val="24"/>
          <w:szCs w:val="24"/>
        </w:rPr>
      </w:pPr>
      <w:bookmarkStart w:id="537" w:name="_Toc485471080"/>
      <w:r w:rsidRPr="00AB4491">
        <w:rPr>
          <w:sz w:val="24"/>
          <w:szCs w:val="24"/>
        </w:rPr>
        <w:t xml:space="preserve">Załącznik </w:t>
      </w:r>
      <w:r w:rsidRPr="00AB4491">
        <w:rPr>
          <w:sz w:val="24"/>
          <w:szCs w:val="24"/>
        </w:rPr>
        <w:fldChar w:fldCharType="begin"/>
      </w:r>
      <w:r w:rsidRPr="00AB4491">
        <w:rPr>
          <w:sz w:val="24"/>
          <w:szCs w:val="24"/>
        </w:rPr>
        <w:instrText xml:space="preserve"> SEQ Załącznik \* ARABIC </w:instrText>
      </w:r>
      <w:r w:rsidRPr="00AB4491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3</w:t>
      </w:r>
      <w:r w:rsidRPr="00AB4491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. </w:t>
      </w:r>
      <w:r w:rsidRPr="00AB4491">
        <w:rPr>
          <w:sz w:val="24"/>
          <w:szCs w:val="24"/>
        </w:rPr>
        <w:t>Tytuł załącznika</w:t>
      </w:r>
      <w:bookmarkEnd w:id="537"/>
    </w:p>
    <w:p w:rsidR="00BB4B2B" w:rsidRPr="00376D40" w:rsidRDefault="00BB4B2B" w:rsidP="00BB4B2B"/>
    <w:p w:rsidR="00BB4B2B" w:rsidRPr="00376D40" w:rsidRDefault="00BB4B2B" w:rsidP="00BB4B2B"/>
    <w:p w:rsidR="00BB4B2B" w:rsidRDefault="00BB4B2B" w:rsidP="00BB4B2B">
      <w:pPr>
        <w:pStyle w:val="Teksttreci91"/>
        <w:shd w:val="clear" w:color="auto" w:fill="auto"/>
        <w:spacing w:before="0" w:after="0" w:line="360" w:lineRule="auto"/>
        <w:ind w:firstLine="0"/>
        <w:rPr>
          <w:rFonts w:eastAsia="MS Mincho"/>
          <w:b/>
          <w:sz w:val="32"/>
          <w:szCs w:val="24"/>
          <w:lang w:eastAsia="ja-JP"/>
        </w:rPr>
      </w:pPr>
      <w:r w:rsidRPr="00E3643F">
        <w:rPr>
          <w:color w:val="FF0000"/>
          <w:sz w:val="24"/>
          <w:szCs w:val="24"/>
        </w:rPr>
        <w:t xml:space="preserve">Aby spis </w:t>
      </w:r>
      <w:r>
        <w:rPr>
          <w:color w:val="FF0000"/>
          <w:sz w:val="24"/>
          <w:szCs w:val="24"/>
        </w:rPr>
        <w:t>załączników</w:t>
      </w:r>
      <w:r w:rsidRPr="00E3643F">
        <w:rPr>
          <w:color w:val="FF0000"/>
          <w:sz w:val="24"/>
          <w:szCs w:val="24"/>
        </w:rPr>
        <w:t xml:space="preserve"> aktualizował się automatycznie należy wstawiać podpis </w:t>
      </w:r>
      <w:r>
        <w:rPr>
          <w:color w:val="FF0000"/>
          <w:sz w:val="24"/>
          <w:szCs w:val="24"/>
        </w:rPr>
        <w:t>załącznika</w:t>
      </w:r>
      <w:r w:rsidRPr="00E3643F">
        <w:rPr>
          <w:color w:val="FF0000"/>
          <w:sz w:val="24"/>
          <w:szCs w:val="24"/>
        </w:rPr>
        <w:t xml:space="preserve"> przy użyciu polecenia </w:t>
      </w:r>
      <w:r w:rsidRPr="00E3643F">
        <w:rPr>
          <w:i/>
          <w:color w:val="FF0000"/>
          <w:sz w:val="24"/>
          <w:szCs w:val="24"/>
        </w:rPr>
        <w:t xml:space="preserve">Wstaw podpis – </w:t>
      </w:r>
      <w:r>
        <w:rPr>
          <w:i/>
          <w:color w:val="FF0000"/>
          <w:sz w:val="24"/>
          <w:szCs w:val="24"/>
        </w:rPr>
        <w:t>Załącznik</w:t>
      </w:r>
      <w:r w:rsidRPr="00E3643F">
        <w:rPr>
          <w:i/>
          <w:color w:val="FF0000"/>
          <w:sz w:val="24"/>
          <w:szCs w:val="24"/>
        </w:rPr>
        <w:t xml:space="preserve"> </w:t>
      </w:r>
      <w:r w:rsidRPr="00E3643F">
        <w:rPr>
          <w:color w:val="FF0000"/>
          <w:sz w:val="24"/>
          <w:szCs w:val="24"/>
        </w:rPr>
        <w:t xml:space="preserve">na karcie </w:t>
      </w:r>
      <w:r w:rsidRPr="00E3643F">
        <w:rPr>
          <w:i/>
          <w:color w:val="FF0000"/>
          <w:sz w:val="24"/>
          <w:szCs w:val="24"/>
        </w:rPr>
        <w:t>Odwołania.</w:t>
      </w:r>
    </w:p>
    <w:p w:rsidR="00BB4B2B" w:rsidRDefault="00BB4B2B" w:rsidP="00BB4B2B">
      <w:pPr>
        <w:rPr>
          <w:rStyle w:val="Teksttreci93"/>
          <w:rFonts w:eastAsia="Arial Unicode MS"/>
          <w:b/>
          <w:bCs/>
          <w:color w:val="000000" w:themeColor="text1"/>
          <w:lang w:eastAsia="pl-PL"/>
        </w:rPr>
      </w:pPr>
      <w:r>
        <w:rPr>
          <w:rStyle w:val="Teksttreci93"/>
          <w:b/>
          <w:bCs/>
          <w:color w:val="000000" w:themeColor="text1"/>
        </w:rPr>
        <w:br w:type="page"/>
      </w:r>
    </w:p>
    <w:p w:rsidR="00BB4B2B" w:rsidRPr="00741A42" w:rsidRDefault="00BB4B2B" w:rsidP="00BB4B2B">
      <w:pPr>
        <w:pStyle w:val="Teksttreci91"/>
        <w:shd w:val="clear" w:color="auto" w:fill="auto"/>
        <w:spacing w:before="0" w:after="0" w:line="360" w:lineRule="auto"/>
        <w:ind w:firstLine="0"/>
        <w:rPr>
          <w:rStyle w:val="Teksttreci93"/>
          <w:bCs/>
          <w:color w:val="FF0000"/>
          <w:sz w:val="24"/>
          <w:szCs w:val="24"/>
        </w:rPr>
      </w:pPr>
      <w:r w:rsidRPr="00741A42">
        <w:rPr>
          <w:rStyle w:val="Teksttreci93"/>
          <w:b/>
          <w:bCs/>
          <w:color w:val="FF0000"/>
          <w:sz w:val="24"/>
          <w:szCs w:val="24"/>
        </w:rPr>
        <w:lastRenderedPageBreak/>
        <w:t xml:space="preserve">Oświadczenie o samodzielności wykonanej pracy </w:t>
      </w:r>
      <w:r w:rsidRPr="00741A42">
        <w:rPr>
          <w:rStyle w:val="Teksttreci93"/>
          <w:bCs/>
          <w:color w:val="FF0000"/>
          <w:sz w:val="24"/>
          <w:szCs w:val="24"/>
        </w:rPr>
        <w:t>(</w:t>
      </w:r>
      <w:r w:rsidRPr="00741A42">
        <w:rPr>
          <w:rStyle w:val="Teksttreci42"/>
          <w:color w:val="FF0000"/>
          <w:sz w:val="24"/>
          <w:szCs w:val="24"/>
        </w:rPr>
        <w:t>Załącznik nr 2 do Z</w:t>
      </w:r>
      <w:r w:rsidRPr="00741A42">
        <w:rPr>
          <w:color w:val="FF0000"/>
          <w:sz w:val="24"/>
          <w:szCs w:val="24"/>
        </w:rPr>
        <w:t>arządzenia Nr 12/2015 Rektora PWSZ w Koninie z dnia 17 marca 2015 r.</w:t>
      </w:r>
      <w:r w:rsidRPr="00741A42">
        <w:rPr>
          <w:rStyle w:val="Teksttreci93"/>
          <w:bCs/>
          <w:color w:val="FF0000"/>
          <w:sz w:val="24"/>
          <w:szCs w:val="24"/>
        </w:rPr>
        <w:t>).</w:t>
      </w:r>
    </w:p>
    <w:p w:rsidR="00BB4B2B" w:rsidRPr="00741A42" w:rsidRDefault="00BB4B2B" w:rsidP="00BB4B2B">
      <w:pPr>
        <w:pStyle w:val="Teksttreci91"/>
        <w:shd w:val="clear" w:color="auto" w:fill="auto"/>
        <w:spacing w:before="0" w:after="0" w:line="360" w:lineRule="auto"/>
        <w:ind w:firstLine="0"/>
        <w:rPr>
          <w:rStyle w:val="Teksttreci4"/>
          <w:color w:val="FF0000"/>
          <w:sz w:val="24"/>
          <w:szCs w:val="24"/>
        </w:rPr>
      </w:pPr>
    </w:p>
    <w:p w:rsidR="00BB4B2B" w:rsidRPr="00741A42" w:rsidRDefault="00BB4B2B" w:rsidP="00BB4B2B">
      <w:pPr>
        <w:pStyle w:val="Teksttreci91"/>
        <w:shd w:val="clear" w:color="auto" w:fill="auto"/>
        <w:spacing w:before="0" w:after="0" w:line="360" w:lineRule="auto"/>
        <w:ind w:firstLine="0"/>
        <w:rPr>
          <w:rStyle w:val="Teksttreci4"/>
          <w:b w:val="0"/>
          <w:bCs w:val="0"/>
          <w:color w:val="FF0000"/>
          <w:sz w:val="24"/>
          <w:szCs w:val="24"/>
        </w:rPr>
      </w:pPr>
      <w:r w:rsidRPr="00741A42">
        <w:rPr>
          <w:rStyle w:val="Teksttreci4"/>
          <w:color w:val="FF0000"/>
          <w:sz w:val="24"/>
          <w:szCs w:val="24"/>
        </w:rPr>
        <w:t>Oświadczenie u udzieleniu licencji (Załącznik nr 1.1 do Regulaminu procedury antyplagiatowej, stanowiącego Załącznik do Decyzji Nr 19/2015 Dziekana WSE PWSZ w Koninie z dnia 25 listopada 2015 r. w sprawie trybu oraz zasad procedury antyplagiatowej stosowanej na WSE).</w:t>
      </w:r>
    </w:p>
    <w:p w:rsidR="00BB4B2B" w:rsidRPr="00741A42" w:rsidRDefault="00BB4B2B" w:rsidP="00BB4B2B">
      <w:pPr>
        <w:pStyle w:val="Teksttreci91"/>
        <w:shd w:val="clear" w:color="auto" w:fill="auto"/>
        <w:spacing w:before="0" w:after="0" w:line="360" w:lineRule="auto"/>
        <w:ind w:firstLine="0"/>
        <w:rPr>
          <w:b/>
          <w:color w:val="FF0000"/>
          <w:sz w:val="24"/>
          <w:szCs w:val="24"/>
        </w:rPr>
      </w:pPr>
    </w:p>
    <w:p w:rsidR="00BB4B2B" w:rsidRDefault="00BB4B2B" w:rsidP="00BB4B2B">
      <w:pPr>
        <w:pStyle w:val="Teksttreci91"/>
        <w:shd w:val="clear" w:color="auto" w:fill="auto"/>
        <w:spacing w:before="0" w:after="0" w:line="360" w:lineRule="auto"/>
        <w:ind w:firstLine="0"/>
        <w:rPr>
          <w:color w:val="FF0000"/>
          <w:sz w:val="24"/>
          <w:szCs w:val="24"/>
        </w:rPr>
      </w:pPr>
      <w:r w:rsidRPr="00741A42">
        <w:rPr>
          <w:b/>
          <w:color w:val="FF0000"/>
          <w:sz w:val="24"/>
          <w:szCs w:val="24"/>
        </w:rPr>
        <w:t>Oświadczenie studenta stosowane w ramach procedury antyplagiatowej</w:t>
      </w:r>
      <w:r w:rsidRPr="00741A42">
        <w:rPr>
          <w:color w:val="FF0000"/>
          <w:sz w:val="24"/>
          <w:szCs w:val="24"/>
        </w:rPr>
        <w:t xml:space="preserve"> (</w:t>
      </w:r>
      <w:r w:rsidRPr="00741A42">
        <w:rPr>
          <w:rStyle w:val="Teksttreci4"/>
          <w:color w:val="FF0000"/>
          <w:sz w:val="24"/>
          <w:szCs w:val="24"/>
        </w:rPr>
        <w:t xml:space="preserve">Załącznik </w:t>
      </w:r>
      <w:r w:rsidRPr="00741A42">
        <w:rPr>
          <w:color w:val="FF0000"/>
          <w:sz w:val="24"/>
          <w:szCs w:val="24"/>
        </w:rPr>
        <w:t xml:space="preserve">nr 1.3 do </w:t>
      </w:r>
      <w:r w:rsidRPr="00741A42">
        <w:rPr>
          <w:rStyle w:val="Teksttreci4"/>
          <w:color w:val="FF0000"/>
          <w:sz w:val="24"/>
          <w:szCs w:val="24"/>
        </w:rPr>
        <w:t xml:space="preserve">Regulaminu procedury antyplagiatowej, stanowiącego Załącznik do Decyzji Nr 19/2015 Dziekana WSE PWSZ w Koninie z dnia 25 listopada 2015 </w:t>
      </w:r>
      <w:r w:rsidR="00913FE1">
        <w:rPr>
          <w:rStyle w:val="Teksttreci4"/>
          <w:color w:val="FF0000"/>
          <w:sz w:val="24"/>
          <w:szCs w:val="24"/>
        </w:rPr>
        <w:t>r. w </w:t>
      </w:r>
      <w:r w:rsidRPr="00741A42">
        <w:rPr>
          <w:rStyle w:val="Teksttreci4"/>
          <w:color w:val="FF0000"/>
          <w:sz w:val="24"/>
          <w:szCs w:val="24"/>
        </w:rPr>
        <w:t>sprawie trybu oraz zasad procedury antyplagiatowej stosowanej na WSE</w:t>
      </w:r>
      <w:r w:rsidRPr="00741A42">
        <w:rPr>
          <w:color w:val="FF0000"/>
          <w:sz w:val="24"/>
          <w:szCs w:val="24"/>
        </w:rPr>
        <w:t>).</w:t>
      </w:r>
    </w:p>
    <w:p w:rsidR="00913FE1" w:rsidRPr="00741A42" w:rsidRDefault="00913FE1" w:rsidP="00BB4B2B">
      <w:pPr>
        <w:pStyle w:val="Teksttreci91"/>
        <w:shd w:val="clear" w:color="auto" w:fill="auto"/>
        <w:spacing w:before="0" w:after="0" w:line="360" w:lineRule="auto"/>
        <w:ind w:firstLine="0"/>
        <w:rPr>
          <w:color w:val="FF0000"/>
          <w:sz w:val="24"/>
          <w:szCs w:val="24"/>
        </w:rPr>
      </w:pPr>
    </w:p>
    <w:p w:rsidR="00BB4B2B" w:rsidRPr="00741A42" w:rsidRDefault="00BB4B2B" w:rsidP="00BB4B2B">
      <w:pPr>
        <w:pStyle w:val="Teksttreci91"/>
        <w:spacing w:before="0" w:after="0" w:line="360" w:lineRule="auto"/>
        <w:ind w:firstLine="0"/>
        <w:rPr>
          <w:color w:val="FF0000"/>
          <w:sz w:val="24"/>
          <w:szCs w:val="24"/>
        </w:rPr>
      </w:pPr>
      <w:r w:rsidRPr="00741A42">
        <w:rPr>
          <w:b/>
          <w:color w:val="FF0000"/>
          <w:sz w:val="24"/>
          <w:szCs w:val="24"/>
        </w:rPr>
        <w:t xml:space="preserve">Karta ewidencyjna pracy dyplomowej </w:t>
      </w:r>
      <w:r w:rsidRPr="00741A42">
        <w:rPr>
          <w:rStyle w:val="Teksttreci93"/>
          <w:bCs/>
          <w:color w:val="FF0000"/>
          <w:sz w:val="24"/>
          <w:szCs w:val="24"/>
        </w:rPr>
        <w:t>(Z</w:t>
      </w:r>
      <w:r w:rsidRPr="00741A42">
        <w:rPr>
          <w:rStyle w:val="Teksttreci42"/>
          <w:color w:val="FF0000"/>
          <w:sz w:val="24"/>
          <w:szCs w:val="24"/>
        </w:rPr>
        <w:t>ałącznik nr 3 do Z</w:t>
      </w:r>
      <w:r w:rsidRPr="00741A42">
        <w:rPr>
          <w:color w:val="FF0000"/>
          <w:sz w:val="24"/>
          <w:szCs w:val="24"/>
        </w:rPr>
        <w:t>arządzenia Nr 12/2015 Rektora PWSZ w Koninie z dnia 17 marca 2015 r.</w:t>
      </w:r>
      <w:r w:rsidRPr="00741A42">
        <w:rPr>
          <w:rStyle w:val="Teksttreci93"/>
          <w:bCs/>
          <w:color w:val="FF0000"/>
          <w:sz w:val="24"/>
          <w:szCs w:val="24"/>
        </w:rPr>
        <w:t>).</w:t>
      </w:r>
    </w:p>
    <w:p w:rsidR="00BB4B2B" w:rsidRPr="00B75641" w:rsidRDefault="00BB4B2B" w:rsidP="00BB4B2B">
      <w:pPr>
        <w:ind w:left="709" w:hanging="709"/>
        <w:contextualSpacing/>
        <w:jc w:val="center"/>
        <w:rPr>
          <w:b/>
          <w:sz w:val="32"/>
        </w:rPr>
      </w:pPr>
    </w:p>
    <w:p w:rsidR="00BB4B2B" w:rsidRDefault="00BB4B2B" w:rsidP="00BB4B2B"/>
    <w:p w:rsidR="00BF3395" w:rsidRPr="00BB4B2B" w:rsidRDefault="00BF3395" w:rsidP="00BB4B2B"/>
    <w:sectPr w:rsidR="00BF3395" w:rsidRPr="00BB4B2B" w:rsidSect="00280D75">
      <w:footerReference w:type="even" r:id="rId10"/>
      <w:footerReference w:type="default" r:id="rId11"/>
      <w:pgSz w:w="11906" w:h="16838"/>
      <w:pgMar w:top="1418" w:right="1418" w:bottom="1418" w:left="1418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DA9" w:rsidRDefault="00C50DA9" w:rsidP="00BB4B2B">
      <w:pPr>
        <w:spacing w:line="240" w:lineRule="auto"/>
      </w:pPr>
      <w:r>
        <w:separator/>
      </w:r>
    </w:p>
  </w:endnote>
  <w:endnote w:type="continuationSeparator" w:id="0">
    <w:p w:rsidR="00C50DA9" w:rsidRDefault="00C50DA9" w:rsidP="00BB4B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ello SmCp">
    <w:altName w:val="Times New Roman"/>
    <w:charset w:val="EE"/>
    <w:family w:val="auto"/>
    <w:pitch w:val="variable"/>
    <w:sig w:usb0="00000001" w:usb1="4000204A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D75" w:rsidRDefault="00280D75" w:rsidP="00280D7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280D75" w:rsidRDefault="00280D75" w:rsidP="00280D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4221344"/>
      <w:docPartObj>
        <w:docPartGallery w:val="Page Numbers (Bottom of Page)"/>
        <w:docPartUnique/>
      </w:docPartObj>
    </w:sdtPr>
    <w:sdtEndPr/>
    <w:sdtContent>
      <w:p w:rsidR="00280D75" w:rsidRDefault="00280D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E31">
          <w:rPr>
            <w:noProof/>
          </w:rPr>
          <w:t>18</w:t>
        </w:r>
        <w:r>
          <w:fldChar w:fldCharType="end"/>
        </w:r>
      </w:p>
    </w:sdtContent>
  </w:sdt>
  <w:p w:rsidR="00280D75" w:rsidRDefault="00280D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DA9" w:rsidRDefault="00C50DA9" w:rsidP="00BB4B2B">
      <w:pPr>
        <w:spacing w:line="240" w:lineRule="auto"/>
      </w:pPr>
      <w:r>
        <w:separator/>
      </w:r>
    </w:p>
  </w:footnote>
  <w:footnote w:type="continuationSeparator" w:id="0">
    <w:p w:rsidR="00C50DA9" w:rsidRDefault="00C50DA9" w:rsidP="00BB4B2B">
      <w:pPr>
        <w:spacing w:line="240" w:lineRule="auto"/>
      </w:pPr>
      <w:r>
        <w:continuationSeparator/>
      </w:r>
    </w:p>
  </w:footnote>
  <w:footnote w:id="1">
    <w:p w:rsidR="00280D75" w:rsidRDefault="00280D75" w:rsidP="00BB4B2B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</w:t>
      </w:r>
      <w:r w:rsidRPr="007B740E">
        <w:t xml:space="preserve">K.A. Kłosiński, </w:t>
      </w:r>
      <w:r w:rsidRPr="007B740E">
        <w:rPr>
          <w:i/>
        </w:rPr>
        <w:t xml:space="preserve">Światowy rynek usług w początkach XXI wieku, </w:t>
      </w:r>
      <w:r>
        <w:t>PWE, Warszawa, 2011, s. 9</w:t>
      </w:r>
      <w:r w:rsidRPr="007B740E">
        <w:t>.</w:t>
      </w:r>
    </w:p>
  </w:footnote>
  <w:footnote w:id="2">
    <w:p w:rsidR="00280D75" w:rsidRDefault="00280D75" w:rsidP="00BB4B2B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</w:t>
      </w:r>
      <w:r w:rsidRPr="007B740E">
        <w:t xml:space="preserve">K.A. Kłosiński, </w:t>
      </w:r>
      <w:r w:rsidRPr="007B740E">
        <w:rPr>
          <w:i/>
        </w:rPr>
        <w:t xml:space="preserve">Światowy rynek usług w początkach XXI wieku, </w:t>
      </w:r>
      <w:r>
        <w:t>PWE, Warszawa, 2011, s. 9</w:t>
      </w:r>
      <w:r w:rsidRPr="007B740E">
        <w:t>.</w:t>
      </w:r>
      <w:r>
        <w:t xml:space="preserve"> W. Gasparski, </w:t>
      </w:r>
      <w:r>
        <w:rPr>
          <w:i/>
        </w:rPr>
        <w:t xml:space="preserve">Wykłady z etyki biznesu: nowa edycja uzupełniona, </w:t>
      </w:r>
      <w:r>
        <w:t>Wyższa Szkoła Przedsiębiorczości i Zarządzania im. Leona Koźmińskiego, Warszawa 2007, s. 27.</w:t>
      </w:r>
    </w:p>
  </w:footnote>
  <w:footnote w:id="3">
    <w:p w:rsidR="00280D75" w:rsidRDefault="00280D75" w:rsidP="00BB4B2B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</w:t>
      </w:r>
      <w:r w:rsidRPr="000C2392">
        <w:t xml:space="preserve">J. Matysiewicz, D. Babińska, S. Smyczek, </w:t>
      </w:r>
      <w:r w:rsidRPr="000C2392">
        <w:rPr>
          <w:i/>
        </w:rPr>
        <w:t xml:space="preserve">Sektor usług profesjonalnych: usieciowienie, umiędzynarodowienie, dyfuzja wiedzy, </w:t>
      </w:r>
      <w:r>
        <w:t>Placet, Warszawa 2014, s. 12.</w:t>
      </w:r>
    </w:p>
  </w:footnote>
  <w:footnote w:id="4">
    <w:p w:rsidR="00280D75" w:rsidRDefault="00280D75" w:rsidP="00BB4B2B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</w:t>
      </w:r>
      <w:r w:rsidRPr="00733D6D">
        <w:t xml:space="preserve">S. Komorowski i in., </w:t>
      </w:r>
      <w:r w:rsidRPr="00733D6D">
        <w:rPr>
          <w:i/>
        </w:rPr>
        <w:t xml:space="preserve">Rozwój sektora e-usług na świecie, </w:t>
      </w:r>
      <w:r w:rsidRPr="00733D6D">
        <w:t>PARP, Warszawa 2010, s. 115.</w:t>
      </w:r>
    </w:p>
  </w:footnote>
  <w:footnote w:id="5">
    <w:p w:rsidR="00280D75" w:rsidRPr="009B29B2" w:rsidRDefault="00280D75" w:rsidP="00BB4B2B">
      <w:pPr>
        <w:pStyle w:val="Tekstprzypisudolnego"/>
        <w:spacing w:line="240" w:lineRule="auto"/>
        <w:rPr>
          <w:lang w:val="en-US"/>
        </w:rPr>
      </w:pPr>
      <w:r>
        <w:rPr>
          <w:rStyle w:val="Odwoanieprzypisudolnego"/>
        </w:rPr>
        <w:footnoteRef/>
      </w:r>
      <w:r w:rsidRPr="009B29B2">
        <w:rPr>
          <w:lang w:val="en-US"/>
        </w:rPr>
        <w:t xml:space="preserve"> </w:t>
      </w:r>
      <w:r w:rsidRPr="00733D6D">
        <w:rPr>
          <w:lang w:val="en-US"/>
        </w:rPr>
        <w:t xml:space="preserve">OECD, WBI, </w:t>
      </w:r>
      <w:r w:rsidRPr="00733D6D">
        <w:rPr>
          <w:i/>
          <w:lang w:val="en-US"/>
        </w:rPr>
        <w:t>Korea and the Knowledge-based Economy: Making the Transition</w:t>
      </w:r>
      <w:r w:rsidRPr="00733D6D">
        <w:rPr>
          <w:lang w:val="en-US"/>
        </w:rPr>
        <w:t>, Paris 2000, s. 13.</w:t>
      </w:r>
    </w:p>
  </w:footnote>
  <w:footnote w:id="6">
    <w:p w:rsidR="00280D75" w:rsidRDefault="00280D75" w:rsidP="00BB4B2B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</w:t>
      </w:r>
      <w:r w:rsidRPr="00733D6D">
        <w:rPr>
          <w:i/>
        </w:rPr>
        <w:t>Społeczeństwo informacyjne</w:t>
      </w:r>
      <w:r w:rsidRPr="00733D6D">
        <w:t>, red. J. Papińska-Kacperek, Wydawnictwo Naukowe PWN, Warszawa 2008, s. 16.</w:t>
      </w:r>
    </w:p>
  </w:footnote>
  <w:footnote w:id="7">
    <w:p w:rsidR="00280D75" w:rsidRDefault="00280D75" w:rsidP="00BB4B2B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</w:t>
      </w:r>
      <w:r w:rsidRPr="007B740E">
        <w:t xml:space="preserve">J. Łańcucki, </w:t>
      </w:r>
      <w:r w:rsidRPr="007B740E">
        <w:rPr>
          <w:i/>
        </w:rPr>
        <w:t xml:space="preserve">Czynniki wpływające na jakość usług profesjonalnych, </w:t>
      </w:r>
      <w:r w:rsidRPr="007B740E">
        <w:t xml:space="preserve">[w:] </w:t>
      </w:r>
      <w:r w:rsidRPr="007B740E">
        <w:rPr>
          <w:i/>
        </w:rPr>
        <w:t xml:space="preserve">Marketing usług profesjonalnych, </w:t>
      </w:r>
      <w:r w:rsidRPr="007B740E">
        <w:t>Wydawnictwo Akademii Ekonomicznej w Poznaniu, Poznań 2000, s. 27-38, s. 29.</w:t>
      </w:r>
    </w:p>
  </w:footnote>
  <w:footnote w:id="8">
    <w:p w:rsidR="00280D75" w:rsidRDefault="00280D75" w:rsidP="00BB4B2B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</w:t>
      </w:r>
      <w:r w:rsidRPr="007B740E">
        <w:t xml:space="preserve">M. Bereziński, J. Hołubiec, D. Wagner, </w:t>
      </w:r>
      <w:r w:rsidRPr="007B740E">
        <w:rPr>
          <w:i/>
        </w:rPr>
        <w:t>Kapitał ludzki i społeczny a zarządzanie wiedzą</w:t>
      </w:r>
      <w:r w:rsidRPr="007B740E">
        <w:t>, „Mazowieckie Studia Humanistyczne” 2012, nr 1-2, s. 183-203, s. 190.</w:t>
      </w:r>
    </w:p>
  </w:footnote>
  <w:footnote w:id="9">
    <w:p w:rsidR="00280D75" w:rsidRPr="002A46C2" w:rsidRDefault="00280D75" w:rsidP="00BB4B2B">
      <w:pPr>
        <w:pStyle w:val="Tekstprzypisudolnego"/>
        <w:spacing w:line="240" w:lineRule="auto"/>
        <w:rPr>
          <w:bCs/>
        </w:rPr>
      </w:pPr>
      <w:r>
        <w:rPr>
          <w:rStyle w:val="Odwoanieprzypisudolnego"/>
        </w:rPr>
        <w:footnoteRef/>
      </w:r>
      <w:r>
        <w:t xml:space="preserve"> </w:t>
      </w:r>
      <w:r w:rsidRPr="00C511D9">
        <w:rPr>
          <w:bCs/>
        </w:rPr>
        <w:t>Ustawa z dnia 2 lipca 2004 r. o swobodzie działalności gospodarczej, Dz.U. Nr 173, poz. 1807 z późn. zm.</w:t>
      </w:r>
      <w:r>
        <w:rPr>
          <w:bCs/>
        </w:rPr>
        <w:t xml:space="preserve"> </w:t>
      </w:r>
      <w:r w:rsidRPr="00C511D9">
        <w:rPr>
          <w:bCs/>
        </w:rPr>
        <w:t>Rozporządzenie Rady Ministrów z dnia 13 października 2005 r. w sprawie określenia wysokości odsetek ustawowych, Dz.U. Nr 201, poz. 1662.</w:t>
      </w:r>
    </w:p>
  </w:footnote>
  <w:footnote w:id="10">
    <w:p w:rsidR="00280D75" w:rsidRPr="002A46C2" w:rsidRDefault="00280D75" w:rsidP="00BB4B2B">
      <w:pPr>
        <w:pStyle w:val="Tekstprzypisudolnego"/>
        <w:spacing w:line="240" w:lineRule="auto"/>
        <w:rPr>
          <w:lang w:val="en-US"/>
        </w:rPr>
      </w:pPr>
      <w:r>
        <w:rPr>
          <w:rStyle w:val="Odwoanieprzypisudolnego"/>
        </w:rPr>
        <w:footnoteRef/>
      </w:r>
      <w:r w:rsidRPr="002A46C2">
        <w:rPr>
          <w:lang w:val="en-US"/>
        </w:rPr>
        <w:t xml:space="preserve"> </w:t>
      </w:r>
      <w:r w:rsidRPr="00965556">
        <w:rPr>
          <w:lang w:val="en-US"/>
        </w:rPr>
        <w:t xml:space="preserve">G. Bellinger, D. Castro, A. Mills, </w:t>
      </w:r>
      <w:r w:rsidRPr="00965556">
        <w:rPr>
          <w:i/>
          <w:lang w:val="en-US"/>
        </w:rPr>
        <w:t>Data, Information, Knowledge, and</w:t>
      </w:r>
      <w:r>
        <w:rPr>
          <w:i/>
          <w:lang w:val="en-US"/>
        </w:rPr>
        <w:t xml:space="preserve"> </w:t>
      </w:r>
      <w:r w:rsidRPr="00965556">
        <w:rPr>
          <w:i/>
          <w:lang w:val="en-US"/>
        </w:rPr>
        <w:t>Wisdom</w:t>
      </w:r>
      <w:r w:rsidRPr="00965556">
        <w:rPr>
          <w:lang w:val="en-US"/>
        </w:rPr>
        <w:t xml:space="preserve">, </w:t>
      </w:r>
      <w:r w:rsidRPr="002A46C2">
        <w:rPr>
          <w:lang w:val="en-US"/>
        </w:rPr>
        <w:t>http://www.systems-thinking</w:t>
      </w:r>
      <w:r w:rsidRPr="00965556">
        <w:rPr>
          <w:lang w:val="en-US"/>
        </w:rPr>
        <w:t>.org/dikw/dikw.htm [dostęp: 9.01.2015].</w:t>
      </w:r>
      <w:r>
        <w:rPr>
          <w:lang w:val="en-US"/>
        </w:rPr>
        <w:t xml:space="preserve"> </w:t>
      </w:r>
      <w:r w:rsidRPr="009338C5">
        <w:rPr>
          <w:lang w:val="en-US"/>
        </w:rPr>
        <w:t xml:space="preserve">OECD, </w:t>
      </w:r>
      <w:r w:rsidRPr="009338C5">
        <w:rPr>
          <w:i/>
          <w:lang w:val="en-US"/>
        </w:rPr>
        <w:t>OECD in Figures 2009,</w:t>
      </w:r>
      <w:r w:rsidRPr="009338C5">
        <w:rPr>
          <w:lang w:val="en-US"/>
        </w:rPr>
        <w:t xml:space="preserve"> </w:t>
      </w:r>
      <w:r w:rsidRPr="00E3643F">
        <w:rPr>
          <w:lang w:val="en-US"/>
        </w:rPr>
        <w:t>http://dx.doi.org/</w:t>
      </w:r>
      <w:r>
        <w:rPr>
          <w:lang w:val="en-US"/>
        </w:rPr>
        <w:t xml:space="preserve"> </w:t>
      </w:r>
      <w:r w:rsidRPr="009338C5">
        <w:rPr>
          <w:lang w:val="en-US"/>
        </w:rPr>
        <w:t>10.1787/oif-2009-en [dostęp: 4.04.2015].</w:t>
      </w:r>
    </w:p>
  </w:footnote>
  <w:footnote w:id="11">
    <w:p w:rsidR="00280D75" w:rsidRDefault="00280D75" w:rsidP="00BB4B2B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</w:t>
      </w:r>
      <w:r w:rsidRPr="009759BC">
        <w:t xml:space="preserve">M. Wąsowski, </w:t>
      </w:r>
      <w:r w:rsidRPr="009759BC">
        <w:rPr>
          <w:i/>
        </w:rPr>
        <w:t>Co to jest Big Data? Nie bójcie się, na pewno nie inwigilacja</w:t>
      </w:r>
      <w:r w:rsidRPr="009759BC">
        <w:t>, http://natemat.pl/52911,co-to-jest-big-data-nie-bojcie-sie-na-pewno-nie-inwigilacja [dostęp 3.02.2015].</w:t>
      </w:r>
      <w:r>
        <w:t xml:space="preserve"> </w:t>
      </w:r>
      <w:r w:rsidRPr="00965556">
        <w:rPr>
          <w:i/>
        </w:rPr>
        <w:t>Big Data – metoda analizy danych</w:t>
      </w:r>
      <w:r w:rsidRPr="00965556">
        <w:t>, http://rynekinformacji.pl/big-data-metoda-analizy-danych/ [dostęp: 3.02.2015].</w:t>
      </w:r>
    </w:p>
  </w:footnote>
  <w:footnote w:id="12">
    <w:p w:rsidR="00280D75" w:rsidRDefault="00280D75" w:rsidP="00BB4B2B">
      <w:pPr>
        <w:pStyle w:val="Tekstpodstawowywcity"/>
        <w:spacing w:line="240" w:lineRule="auto"/>
        <w:ind w:firstLine="0"/>
      </w:pPr>
      <w:r w:rsidRPr="001552CA">
        <w:rPr>
          <w:rStyle w:val="Odwoanieprzypisudolnego"/>
          <w:sz w:val="20"/>
          <w:szCs w:val="20"/>
        </w:rPr>
        <w:footnoteRef/>
      </w:r>
      <w:r>
        <w:t xml:space="preserve"> </w:t>
      </w:r>
      <w:r w:rsidRPr="00B823E1">
        <w:rPr>
          <w:sz w:val="20"/>
          <w:szCs w:val="20"/>
        </w:rPr>
        <w:t xml:space="preserve">A. </w:t>
      </w:r>
      <w:r w:rsidRPr="00B823E1">
        <w:rPr>
          <w:bCs/>
          <w:sz w:val="20"/>
          <w:szCs w:val="20"/>
        </w:rPr>
        <w:t xml:space="preserve">Halicki, </w:t>
      </w:r>
      <w:r w:rsidRPr="00B823E1">
        <w:rPr>
          <w:i/>
          <w:sz w:val="20"/>
          <w:szCs w:val="20"/>
        </w:rPr>
        <w:t>Przed nami rewolucja w e-handlu</w:t>
      </w:r>
      <w:r>
        <w:rPr>
          <w:i/>
          <w:sz w:val="20"/>
          <w:szCs w:val="20"/>
        </w:rPr>
        <w:t xml:space="preserve">, </w:t>
      </w:r>
      <w:r w:rsidRPr="00B823E1">
        <w:rPr>
          <w:bCs/>
          <w:sz w:val="20"/>
          <w:szCs w:val="20"/>
        </w:rPr>
        <w:t>“Forbes” z dnia 11.0</w:t>
      </w:r>
      <w:r>
        <w:rPr>
          <w:bCs/>
          <w:sz w:val="20"/>
          <w:szCs w:val="20"/>
        </w:rPr>
        <w:t>9</w:t>
      </w:r>
      <w:r w:rsidRPr="00B823E1">
        <w:rPr>
          <w:bCs/>
          <w:sz w:val="20"/>
          <w:szCs w:val="20"/>
        </w:rPr>
        <w:t>.201</w:t>
      </w:r>
      <w:r>
        <w:rPr>
          <w:bCs/>
          <w:sz w:val="20"/>
          <w:szCs w:val="20"/>
        </w:rPr>
        <w:t>5</w:t>
      </w:r>
      <w:r w:rsidRPr="00B823E1">
        <w:rPr>
          <w:bCs/>
          <w:sz w:val="20"/>
          <w:szCs w:val="20"/>
        </w:rPr>
        <w:t xml:space="preserve">, http://www.forbes.pl/halicki-przed-nami-rewolucja-w-e-handlu,artykuly.html [dostęp: </w:t>
      </w:r>
      <w:r>
        <w:rPr>
          <w:bCs/>
          <w:sz w:val="20"/>
          <w:szCs w:val="20"/>
        </w:rPr>
        <w:t>18.11</w:t>
      </w:r>
      <w:r w:rsidRPr="00B823E1">
        <w:rPr>
          <w:bCs/>
          <w:sz w:val="20"/>
          <w:szCs w:val="20"/>
        </w:rPr>
        <w:t>.2015].</w:t>
      </w:r>
      <w:r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>B. </w:t>
      </w:r>
      <w:r w:rsidRPr="009338C5">
        <w:rPr>
          <w:sz w:val="20"/>
          <w:szCs w:val="20"/>
        </w:rPr>
        <w:t xml:space="preserve">Bednarek-Michalska, </w:t>
      </w:r>
      <w:r w:rsidRPr="009338C5">
        <w:rPr>
          <w:i/>
          <w:sz w:val="20"/>
          <w:szCs w:val="20"/>
        </w:rPr>
        <w:t>Ocena jakości informacji elektronicznej: pułapki sieci</w:t>
      </w:r>
      <w:r w:rsidRPr="009338C5">
        <w:rPr>
          <w:sz w:val="20"/>
          <w:szCs w:val="20"/>
        </w:rPr>
        <w:t xml:space="preserve">, „EBIB” 2007, nr 5, </w:t>
      </w:r>
      <w:r w:rsidRPr="00013779">
        <w:rPr>
          <w:sz w:val="20"/>
          <w:szCs w:val="20"/>
        </w:rPr>
        <w:t>http://www.ebib.pl/</w:t>
      </w:r>
      <w:r w:rsidRPr="009338C5">
        <w:rPr>
          <w:sz w:val="20"/>
          <w:szCs w:val="20"/>
        </w:rPr>
        <w:t>2007/86/</w:t>
      </w:r>
      <w:r>
        <w:rPr>
          <w:sz w:val="20"/>
          <w:szCs w:val="20"/>
        </w:rPr>
        <w:t xml:space="preserve"> </w:t>
      </w:r>
      <w:r w:rsidRPr="009338C5">
        <w:rPr>
          <w:sz w:val="20"/>
          <w:szCs w:val="20"/>
        </w:rPr>
        <w:t>a.ph</w:t>
      </w:r>
      <w:r>
        <w:rPr>
          <w:sz w:val="20"/>
          <w:szCs w:val="20"/>
        </w:rPr>
        <w:t>p?bednarek [dostęp: 28.07.2015].</w:t>
      </w:r>
    </w:p>
  </w:footnote>
  <w:footnote w:id="13">
    <w:p w:rsidR="00280D75" w:rsidRDefault="00280D75" w:rsidP="00BB4B2B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</w:t>
      </w:r>
      <w:r w:rsidRPr="00CC2FE2">
        <w:rPr>
          <w:i/>
        </w:rPr>
        <w:t xml:space="preserve">Citybank.pl, </w:t>
      </w:r>
      <w:r w:rsidRPr="00CC2FE2">
        <w:t>https://www.online.citibank.pl/ [dostęp: 18.11.2015].</w:t>
      </w:r>
    </w:p>
  </w:footnote>
  <w:footnote w:id="14">
    <w:p w:rsidR="00280D75" w:rsidRPr="006F5B1E" w:rsidRDefault="00280D75" w:rsidP="00BB4B2B">
      <w:pPr>
        <w:pStyle w:val="Tekstpodstawowywcity"/>
        <w:spacing w:line="240" w:lineRule="auto"/>
        <w:ind w:firstLine="0"/>
        <w:rPr>
          <w:sz w:val="20"/>
          <w:szCs w:val="20"/>
        </w:rPr>
      </w:pPr>
      <w:r w:rsidRPr="006F4D7D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30576D">
        <w:rPr>
          <w:sz w:val="20"/>
          <w:szCs w:val="20"/>
        </w:rPr>
        <w:t xml:space="preserve">D. Ilnicki, </w:t>
      </w:r>
      <w:r w:rsidRPr="0030576D">
        <w:rPr>
          <w:i/>
          <w:sz w:val="20"/>
          <w:szCs w:val="20"/>
        </w:rPr>
        <w:t>Przestrzenne zróżnicowanie poziomu rozwoju usług w Polsce: t</w:t>
      </w:r>
      <w:r>
        <w:rPr>
          <w:i/>
          <w:sz w:val="20"/>
          <w:szCs w:val="20"/>
        </w:rPr>
        <w:t>eoretyczne i </w:t>
      </w:r>
      <w:r w:rsidRPr="0030576D">
        <w:rPr>
          <w:i/>
          <w:sz w:val="20"/>
          <w:szCs w:val="20"/>
        </w:rPr>
        <w:t>praktyczne uwarunkowania badań</w:t>
      </w:r>
      <w:r w:rsidRPr="0030576D">
        <w:rPr>
          <w:sz w:val="20"/>
          <w:szCs w:val="20"/>
        </w:rPr>
        <w:t>, Instytut Geografii i</w:t>
      </w:r>
      <w:r>
        <w:rPr>
          <w:sz w:val="20"/>
          <w:szCs w:val="20"/>
        </w:rPr>
        <w:t xml:space="preserve"> </w:t>
      </w:r>
      <w:r w:rsidRPr="0030576D">
        <w:rPr>
          <w:sz w:val="20"/>
          <w:szCs w:val="20"/>
        </w:rPr>
        <w:t>Rozwoju Regionalnego Uniwersytetu Wrocławskiego, Wrocław 2009, s. 55.</w:t>
      </w:r>
    </w:p>
  </w:footnote>
  <w:footnote w:id="15">
    <w:p w:rsidR="00280D75" w:rsidRDefault="00280D75" w:rsidP="00BB4B2B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</w:t>
      </w:r>
      <w:r w:rsidRPr="0030576D">
        <w:t>Ibidem, s. 67.</w:t>
      </w:r>
    </w:p>
  </w:footnote>
  <w:footnote w:id="16">
    <w:p w:rsidR="00280D75" w:rsidRPr="00BA35FB" w:rsidRDefault="00280D75" w:rsidP="00BB4B2B">
      <w:pPr>
        <w:pStyle w:val="Tekstpodstawowywcity"/>
        <w:spacing w:line="240" w:lineRule="auto"/>
        <w:ind w:firstLine="0"/>
        <w:rPr>
          <w:sz w:val="20"/>
          <w:szCs w:val="20"/>
        </w:rPr>
      </w:pPr>
      <w:r w:rsidRPr="006F5B1E">
        <w:rPr>
          <w:rStyle w:val="Odwoanieprzypisudolnego"/>
          <w:sz w:val="20"/>
          <w:szCs w:val="20"/>
        </w:rPr>
        <w:footnoteRef/>
      </w:r>
      <w:r>
        <w:t xml:space="preserve"> </w:t>
      </w:r>
      <w:r w:rsidRPr="0030576D">
        <w:rPr>
          <w:sz w:val="20"/>
          <w:szCs w:val="20"/>
        </w:rPr>
        <w:t xml:space="preserve">J. Kisielnicki, H. Sroka, </w:t>
      </w:r>
      <w:r w:rsidRPr="0030576D">
        <w:rPr>
          <w:i/>
          <w:sz w:val="20"/>
          <w:szCs w:val="20"/>
        </w:rPr>
        <w:t>Systemy informacyjne biznesu: informatyka dla zarządzania,</w:t>
      </w:r>
      <w:r w:rsidRPr="0030576D">
        <w:rPr>
          <w:sz w:val="20"/>
          <w:szCs w:val="20"/>
        </w:rPr>
        <w:t xml:space="preserve"> Agencja Wydawnicza Placet, Warszawa 2001, s. 17.</w:t>
      </w:r>
    </w:p>
  </w:footnote>
  <w:footnote w:id="17">
    <w:p w:rsidR="00280D75" w:rsidRDefault="00280D75" w:rsidP="00BB4B2B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</w:t>
      </w:r>
      <w:r w:rsidRPr="0030576D">
        <w:t xml:space="preserve">S. Galata, </w:t>
      </w:r>
      <w:r w:rsidRPr="0030576D">
        <w:rPr>
          <w:i/>
        </w:rPr>
        <w:t>Strategiczne zarządzanie organizacjami: wiedza, intuicja, strategie, etyka,</w:t>
      </w:r>
      <w:r>
        <w:t xml:space="preserve"> Difin, Warszawa 2004, s. </w:t>
      </w:r>
      <w:r w:rsidRPr="0030576D">
        <w:t>58-59.</w:t>
      </w:r>
    </w:p>
  </w:footnote>
  <w:footnote w:id="18">
    <w:p w:rsidR="00280D75" w:rsidRDefault="00280D75" w:rsidP="00BB4B2B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</w:t>
      </w:r>
      <w:r w:rsidRPr="0030576D">
        <w:t xml:space="preserve">J. Kisielnicki, H. Sroka, </w:t>
      </w:r>
      <w:r w:rsidRPr="0030576D">
        <w:rPr>
          <w:i/>
        </w:rPr>
        <w:t xml:space="preserve">Systemy informacyjne biznesu: informatyka dla zarządzania, </w:t>
      </w:r>
      <w:r>
        <w:t>op. </w:t>
      </w:r>
      <w:r w:rsidRPr="0030576D">
        <w:t>cit., s. 57.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85992"/>
    <w:multiLevelType w:val="multilevel"/>
    <w:tmpl w:val="82AEB086"/>
    <w:lvl w:ilvl="0">
      <w:start w:val="1"/>
      <w:numFmt w:val="lowerLetter"/>
      <w:lvlText w:val="%1."/>
      <w:lvlJc w:val="left"/>
      <w:pPr>
        <w:tabs>
          <w:tab w:val="num" w:pos="794"/>
        </w:tabs>
        <w:ind w:left="1134" w:hanging="425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701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8274201"/>
    <w:multiLevelType w:val="hybridMultilevel"/>
    <w:tmpl w:val="8A623328"/>
    <w:lvl w:ilvl="0" w:tplc="156C3E7E">
      <w:start w:val="1"/>
      <w:numFmt w:val="decimal"/>
      <w:pStyle w:val="Nagwek31"/>
      <w:lvlText w:val="3.%1."/>
      <w:lvlJc w:val="left"/>
      <w:pPr>
        <w:ind w:left="644" w:hanging="360"/>
      </w:pPr>
      <w:rPr>
        <w:rFonts w:ascii="Times New Roman" w:hAnsi="Times New Roman" w:hint="default"/>
        <w:b/>
        <w:i w:val="0"/>
        <w:sz w:val="2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E86A91"/>
    <w:multiLevelType w:val="hybridMultilevel"/>
    <w:tmpl w:val="378410EC"/>
    <w:lvl w:ilvl="0" w:tplc="7292BAC8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  <w:i w:val="0"/>
        <w:sz w:val="24"/>
      </w:rPr>
    </w:lvl>
    <w:lvl w:ilvl="1" w:tplc="7FEAB3C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CF05BD"/>
    <w:multiLevelType w:val="hybridMultilevel"/>
    <w:tmpl w:val="213C783A"/>
    <w:lvl w:ilvl="0" w:tplc="7292BAC8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  <w:i w:val="0"/>
        <w:sz w:val="24"/>
      </w:rPr>
    </w:lvl>
    <w:lvl w:ilvl="1" w:tplc="7FEAB3C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957827"/>
    <w:multiLevelType w:val="hybridMultilevel"/>
    <w:tmpl w:val="AAB42F8A"/>
    <w:lvl w:ilvl="0" w:tplc="804C4452">
      <w:start w:val="1"/>
      <w:numFmt w:val="bullet"/>
      <w:lvlText w:val="‒"/>
      <w:lvlJc w:val="left"/>
      <w:pPr>
        <w:ind w:left="250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5" w15:restartNumberingAfterBreak="0">
    <w:nsid w:val="29AC60C9"/>
    <w:multiLevelType w:val="hybridMultilevel"/>
    <w:tmpl w:val="705E6178"/>
    <w:lvl w:ilvl="0" w:tplc="7292BAC8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  <w:i w:val="0"/>
        <w:sz w:val="24"/>
      </w:rPr>
    </w:lvl>
    <w:lvl w:ilvl="1" w:tplc="D09223EE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B550B4F"/>
    <w:multiLevelType w:val="hybridMultilevel"/>
    <w:tmpl w:val="213C783A"/>
    <w:lvl w:ilvl="0" w:tplc="7292BAC8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  <w:i w:val="0"/>
        <w:sz w:val="24"/>
      </w:rPr>
    </w:lvl>
    <w:lvl w:ilvl="1" w:tplc="7FEAB3C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B68020D"/>
    <w:multiLevelType w:val="multilevel"/>
    <w:tmpl w:val="C6AC5DCA"/>
    <w:numStyleLink w:val="Styl2"/>
  </w:abstractNum>
  <w:abstractNum w:abstractNumId="8" w15:restartNumberingAfterBreak="0">
    <w:nsid w:val="42980B4F"/>
    <w:multiLevelType w:val="multilevel"/>
    <w:tmpl w:val="C6AC5DCA"/>
    <w:styleLink w:val="Styl2"/>
    <w:lvl w:ilvl="0">
      <w:start w:val="1"/>
      <w:numFmt w:val="none"/>
      <w:lvlText w:val="1."/>
      <w:lvlJc w:val="left"/>
      <w:pPr>
        <w:tabs>
          <w:tab w:val="num" w:pos="709"/>
        </w:tabs>
        <w:ind w:left="709" w:hanging="709"/>
      </w:pPr>
      <w:rPr>
        <w:rFonts w:ascii="Bello SmCp" w:hAnsi="Bello SmCp" w:hint="default"/>
        <w:b/>
        <w:i w:val="0"/>
        <w:sz w:val="24"/>
      </w:rPr>
    </w:lvl>
    <w:lvl w:ilvl="1">
      <w:start w:val="1"/>
      <w:numFmt w:val="decimal"/>
      <w:lvlText w:val="2.%2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2.1.%3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%2.%3.%4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9" w15:restartNumberingAfterBreak="0">
    <w:nsid w:val="4E607F02"/>
    <w:multiLevelType w:val="hybridMultilevel"/>
    <w:tmpl w:val="2D6E44AA"/>
    <w:lvl w:ilvl="0" w:tplc="7292BAC8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  <w:i w:val="0"/>
        <w:sz w:val="24"/>
      </w:rPr>
    </w:lvl>
    <w:lvl w:ilvl="1" w:tplc="D09223EE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0D66FDB"/>
    <w:multiLevelType w:val="hybridMultilevel"/>
    <w:tmpl w:val="669CE6EC"/>
    <w:lvl w:ilvl="0" w:tplc="9C74A260">
      <w:start w:val="1"/>
      <w:numFmt w:val="decimal"/>
      <w:lvlText w:val="3.%1."/>
      <w:lvlJc w:val="left"/>
      <w:pPr>
        <w:ind w:left="644" w:hanging="360"/>
      </w:pPr>
      <w:rPr>
        <w:rFonts w:ascii="Times New Roman" w:hAnsi="Times New Roman" w:hint="default"/>
        <w:b/>
        <w:i w:val="0"/>
        <w:sz w:val="2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A665717"/>
    <w:multiLevelType w:val="hybridMultilevel"/>
    <w:tmpl w:val="213C783A"/>
    <w:lvl w:ilvl="0" w:tplc="7292BAC8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  <w:i w:val="0"/>
        <w:sz w:val="24"/>
      </w:rPr>
    </w:lvl>
    <w:lvl w:ilvl="1" w:tplc="7FEAB3C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5192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B11133B"/>
    <w:multiLevelType w:val="multilevel"/>
    <w:tmpl w:val="E7E24BCC"/>
    <w:lvl w:ilvl="0">
      <w:start w:val="1"/>
      <w:numFmt w:val="none"/>
      <w:lvlText w:val="1."/>
      <w:lvlJc w:val="left"/>
      <w:pPr>
        <w:tabs>
          <w:tab w:val="num" w:pos="709"/>
        </w:tabs>
        <w:ind w:left="709" w:hanging="709"/>
      </w:pPr>
      <w:rPr>
        <w:rFonts w:ascii="Bello SmCp" w:hAnsi="Bello SmCp" w:hint="default"/>
        <w:b/>
        <w:i w:val="0"/>
        <w:sz w:val="24"/>
      </w:rPr>
    </w:lvl>
    <w:lvl w:ilvl="1">
      <w:start w:val="1"/>
      <w:numFmt w:val="decimal"/>
      <w:pStyle w:val="Nagwek2"/>
      <w:lvlText w:val="2.%2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%1%2.%3.%4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2"/>
  </w:num>
  <w:num w:numId="9">
    <w:abstractNumId w:val="6"/>
  </w:num>
  <w:num w:numId="10">
    <w:abstractNumId w:val="11"/>
  </w:num>
  <w:num w:numId="11">
    <w:abstractNumId w:val="3"/>
  </w:num>
  <w:num w:numId="12">
    <w:abstractNumId w:val="7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395"/>
    <w:rsid w:val="00192FFC"/>
    <w:rsid w:val="001E2D5A"/>
    <w:rsid w:val="00251E31"/>
    <w:rsid w:val="00280D75"/>
    <w:rsid w:val="00303AA0"/>
    <w:rsid w:val="0035374A"/>
    <w:rsid w:val="00355B1A"/>
    <w:rsid w:val="005166FA"/>
    <w:rsid w:val="0057799C"/>
    <w:rsid w:val="005B7E85"/>
    <w:rsid w:val="005F43AB"/>
    <w:rsid w:val="00622424"/>
    <w:rsid w:val="006477B1"/>
    <w:rsid w:val="00673EE4"/>
    <w:rsid w:val="006A3543"/>
    <w:rsid w:val="006D3141"/>
    <w:rsid w:val="00704929"/>
    <w:rsid w:val="00773AE5"/>
    <w:rsid w:val="008E5EBF"/>
    <w:rsid w:val="00913FE1"/>
    <w:rsid w:val="00930F79"/>
    <w:rsid w:val="00985E84"/>
    <w:rsid w:val="00A461FB"/>
    <w:rsid w:val="00B16DC2"/>
    <w:rsid w:val="00BB4B2B"/>
    <w:rsid w:val="00BF3395"/>
    <w:rsid w:val="00C50A00"/>
    <w:rsid w:val="00C50B87"/>
    <w:rsid w:val="00C50DA9"/>
    <w:rsid w:val="00D06792"/>
    <w:rsid w:val="00D401C7"/>
    <w:rsid w:val="00E23994"/>
    <w:rsid w:val="00EE44AA"/>
    <w:rsid w:val="00F415CC"/>
    <w:rsid w:val="00F73E02"/>
    <w:rsid w:val="00FF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071B48D6"/>
  <w15:chartTrackingRefBased/>
  <w15:docId w15:val="{5D4EEEA1-BD6B-48F6-8E8F-D718BD1F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4B2B"/>
    <w:pPr>
      <w:spacing w:after="0" w:line="360" w:lineRule="auto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33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BB4B2B"/>
    <w:pPr>
      <w:numPr>
        <w:ilvl w:val="1"/>
        <w:numId w:val="2"/>
      </w:numPr>
      <w:outlineLvl w:val="1"/>
    </w:pPr>
    <w:rPr>
      <w:b/>
    </w:rPr>
  </w:style>
  <w:style w:type="paragraph" w:styleId="Nagwek3">
    <w:name w:val="heading 3"/>
    <w:basedOn w:val="Akapitzlist"/>
    <w:link w:val="Nagwek3Znak"/>
    <w:uiPriority w:val="9"/>
    <w:qFormat/>
    <w:rsid w:val="00BB4B2B"/>
    <w:pPr>
      <w:numPr>
        <w:ilvl w:val="2"/>
        <w:numId w:val="2"/>
      </w:numPr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33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F339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92FFC"/>
  </w:style>
  <w:style w:type="character" w:styleId="Hipercze">
    <w:name w:val="Hyperlink"/>
    <w:basedOn w:val="Domylnaczcionkaakapitu"/>
    <w:uiPriority w:val="99"/>
    <w:unhideWhenUsed/>
    <w:rsid w:val="00BF3395"/>
    <w:rPr>
      <w:color w:val="0563C1" w:themeColor="hyperlink"/>
      <w:u w:val="single"/>
    </w:rPr>
  </w:style>
  <w:style w:type="character" w:customStyle="1" w:styleId="Nagwek20">
    <w:name w:val="Nagłówek #2"/>
    <w:rsid w:val="00BB4B2B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Nagwek2Znak">
    <w:name w:val="Nagłówek 2 Znak"/>
    <w:basedOn w:val="Domylnaczcionkaakapitu"/>
    <w:link w:val="Nagwek2"/>
    <w:rsid w:val="00BB4B2B"/>
    <w:rPr>
      <w:rFonts w:ascii="Times New Roman" w:eastAsia="MS Mincho" w:hAnsi="Times New Roman" w:cs="Times New Roman"/>
      <w:b/>
      <w:sz w:val="24"/>
      <w:szCs w:val="24"/>
      <w:lang w:eastAsia="ja-JP"/>
    </w:rPr>
  </w:style>
  <w:style w:type="character" w:customStyle="1" w:styleId="Nagwek3Znak">
    <w:name w:val="Nagłówek 3 Znak"/>
    <w:basedOn w:val="Domylnaczcionkaakapitu"/>
    <w:link w:val="Nagwek3"/>
    <w:uiPriority w:val="9"/>
    <w:rsid w:val="00BB4B2B"/>
    <w:rPr>
      <w:rFonts w:ascii="Times New Roman" w:eastAsia="MS Mincho" w:hAnsi="Times New Roman" w:cs="Times New Roman"/>
      <w:b/>
      <w:sz w:val="24"/>
      <w:szCs w:val="24"/>
      <w:lang w:eastAsia="ja-JP"/>
    </w:rPr>
  </w:style>
  <w:style w:type="paragraph" w:styleId="Legenda">
    <w:name w:val="caption"/>
    <w:basedOn w:val="Normalny"/>
    <w:next w:val="Normalny"/>
    <w:link w:val="LegendaZnak"/>
    <w:qFormat/>
    <w:rsid w:val="00BB4B2B"/>
    <w:rPr>
      <w:b/>
      <w:bCs/>
      <w:sz w:val="20"/>
      <w:szCs w:val="20"/>
    </w:rPr>
  </w:style>
  <w:style w:type="paragraph" w:customStyle="1" w:styleId="StylLegenda12pt">
    <w:name w:val="Styl Legenda + 12 pt"/>
    <w:basedOn w:val="Legenda"/>
    <w:link w:val="StylLegenda12ptZnak"/>
    <w:autoRedefine/>
    <w:rsid w:val="00BB4B2B"/>
    <w:rPr>
      <w:sz w:val="24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B4B2B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B4B2B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Odwoanieprzypisudolnego">
    <w:name w:val="footnote reference"/>
    <w:basedOn w:val="Domylnaczcionkaakapitu"/>
    <w:uiPriority w:val="99"/>
    <w:semiHidden/>
    <w:rsid w:val="00BB4B2B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BB4B2B"/>
    <w:pPr>
      <w:suppressAutoHyphens/>
      <w:ind w:firstLine="567"/>
    </w:pPr>
    <w:rPr>
      <w:rFonts w:eastAsia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B4B2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egendaZnak">
    <w:name w:val="Legenda Znak"/>
    <w:basedOn w:val="Domylnaczcionkaakapitu"/>
    <w:link w:val="Legenda"/>
    <w:rsid w:val="00BB4B2B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character" w:customStyle="1" w:styleId="StylLegenda12ptZnak">
    <w:name w:val="Styl Legenda + 12 pt Znak"/>
    <w:basedOn w:val="LegendaZnak"/>
    <w:link w:val="StylLegenda12pt"/>
    <w:rsid w:val="00BB4B2B"/>
    <w:rPr>
      <w:rFonts w:ascii="Times New Roman" w:eastAsia="MS Mincho" w:hAnsi="Times New Roman" w:cs="Times New Roman"/>
      <w:b/>
      <w:bCs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rsid w:val="00BB4B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B2B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Numerstrony">
    <w:name w:val="page number"/>
    <w:basedOn w:val="Domylnaczcionkaakapitu"/>
    <w:rsid w:val="00BB4B2B"/>
  </w:style>
  <w:style w:type="paragraph" w:styleId="Akapitzlist">
    <w:name w:val="List Paragraph"/>
    <w:basedOn w:val="Normalny"/>
    <w:uiPriority w:val="34"/>
    <w:qFormat/>
    <w:rsid w:val="00BB4B2B"/>
    <w:pPr>
      <w:ind w:left="720"/>
      <w:contextualSpacing/>
    </w:pPr>
  </w:style>
  <w:style w:type="paragraph" w:customStyle="1" w:styleId="Nagwek31">
    <w:name w:val="Nagłówek 3.1"/>
    <w:basedOn w:val="Akapitzlist"/>
    <w:next w:val="Tekstpodstawowy"/>
    <w:qFormat/>
    <w:rsid w:val="00BB4B2B"/>
    <w:pPr>
      <w:numPr>
        <w:numId w:val="1"/>
      </w:numPr>
      <w:ind w:left="709" w:hanging="709"/>
    </w:pPr>
    <w:rPr>
      <w:b/>
    </w:rPr>
  </w:style>
  <w:style w:type="paragraph" w:styleId="Spisilustracji">
    <w:name w:val="table of figures"/>
    <w:basedOn w:val="Normalny"/>
    <w:next w:val="Normalny"/>
    <w:uiPriority w:val="99"/>
    <w:rsid w:val="00BB4B2B"/>
  </w:style>
  <w:style w:type="paragraph" w:customStyle="1" w:styleId="Teksttreci91">
    <w:name w:val="Tekst treści (9)1"/>
    <w:basedOn w:val="Normalny"/>
    <w:rsid w:val="00BB4B2B"/>
    <w:pPr>
      <w:shd w:val="clear" w:color="auto" w:fill="FFFFFF"/>
      <w:spacing w:before="360" w:after="240" w:line="283" w:lineRule="atLeast"/>
      <w:ind w:hanging="1320"/>
    </w:pPr>
    <w:rPr>
      <w:rFonts w:eastAsia="Arial Unicode MS"/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Siatkatabeli"/>
    <w:rsid w:val="00BB4B2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4">
    <w:name w:val="Tekst treści (4)"/>
    <w:rsid w:val="00BB4B2B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42">
    <w:name w:val="Tekst treści (4)2"/>
    <w:rsid w:val="00BB4B2B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93">
    <w:name w:val="Tekst treści (9)3"/>
    <w:rsid w:val="00BB4B2B"/>
    <w:rPr>
      <w:rFonts w:ascii="Times New Roman" w:hAnsi="Times New Roman" w:cs="Times New Roman"/>
      <w:spacing w:val="0"/>
      <w:sz w:val="22"/>
      <w:szCs w:val="22"/>
    </w:rPr>
  </w:style>
  <w:style w:type="numbering" w:customStyle="1" w:styleId="Styl2">
    <w:name w:val="Styl2"/>
    <w:uiPriority w:val="99"/>
    <w:rsid w:val="00BB4B2B"/>
    <w:pPr>
      <w:numPr>
        <w:numId w:val="13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B4B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4B2B"/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Siatkatabeli">
    <w:name w:val="Table Grid"/>
    <w:basedOn w:val="Standardowy"/>
    <w:uiPriority w:val="39"/>
    <w:rsid w:val="00BB4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192FFC"/>
    <w:pPr>
      <w:ind w:left="2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rzysztof\Documents\Ania%20Dokumenty\Thesis\Moja%20praca\OECD\OECD%20Udzia&#322;%20sektor&#243;w%20w%20warto&#347;ci%20produkcji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'Sectoral contributions to gross'!$W$8</c:f>
              <c:strCache>
                <c:ptCount val="1"/>
                <c:pt idx="0">
                  <c:v>1997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'Sectoral contributions to gross'!$V$9:$V$11</c:f>
              <c:strCache>
                <c:ptCount val="3"/>
                <c:pt idx="0">
                  <c:v>Rolnictwo</c:v>
                </c:pt>
                <c:pt idx="1">
                  <c:v>Przemysł </c:v>
                </c:pt>
                <c:pt idx="2">
                  <c:v>Usługi</c:v>
                </c:pt>
              </c:strCache>
            </c:strRef>
          </c:cat>
          <c:val>
            <c:numRef>
              <c:f>'Sectoral contributions to gross'!$W$9:$W$11</c:f>
              <c:numCache>
                <c:formatCode>General</c:formatCode>
                <c:ptCount val="3"/>
                <c:pt idx="0">
                  <c:v>6.6</c:v>
                </c:pt>
                <c:pt idx="1">
                  <c:v>33.4</c:v>
                </c:pt>
                <c:pt idx="2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1E-4F42-B8DD-4E669C419CF2}"/>
            </c:ext>
          </c:extLst>
        </c:ser>
        <c:ser>
          <c:idx val="1"/>
          <c:order val="1"/>
          <c:tx>
            <c:strRef>
              <c:f>'Sectoral contributions to gross'!$X$8</c:f>
              <c:strCache>
                <c:ptCount val="1"/>
                <c:pt idx="0">
                  <c:v>2007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'Sectoral contributions to gross'!$V$9:$V$11</c:f>
              <c:strCache>
                <c:ptCount val="3"/>
                <c:pt idx="0">
                  <c:v>Rolnictwo</c:v>
                </c:pt>
                <c:pt idx="1">
                  <c:v>Przemysł </c:v>
                </c:pt>
                <c:pt idx="2">
                  <c:v>Usługi</c:v>
                </c:pt>
              </c:strCache>
            </c:strRef>
          </c:cat>
          <c:val>
            <c:numRef>
              <c:f>'Sectoral contributions to gross'!$X$9:$X$11</c:f>
              <c:numCache>
                <c:formatCode>General</c:formatCode>
                <c:ptCount val="3"/>
                <c:pt idx="0">
                  <c:v>4.3</c:v>
                </c:pt>
                <c:pt idx="1">
                  <c:v>31.8</c:v>
                </c:pt>
                <c:pt idx="2">
                  <c:v>63.8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51E-4F42-B8DD-4E669C419C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63051384"/>
        <c:axId val="363051776"/>
        <c:axId val="0"/>
      </c:bar3DChart>
      <c:catAx>
        <c:axId val="363051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pl-PL"/>
          </a:p>
        </c:txPr>
        <c:crossAx val="363051776"/>
        <c:crosses val="autoZero"/>
        <c:auto val="1"/>
        <c:lblAlgn val="ctr"/>
        <c:lblOffset val="100"/>
        <c:noMultiLvlLbl val="0"/>
      </c:catAx>
      <c:valAx>
        <c:axId val="363051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pl-PL"/>
          </a:p>
        </c:txPr>
        <c:crossAx val="363051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accent3">
            <a:lumMod val="5000"/>
            <a:lumOff val="95000"/>
          </a:schemeClr>
        </a:gs>
        <a:gs pos="74000">
          <a:schemeClr val="accent3">
            <a:lumMod val="45000"/>
            <a:lumOff val="55000"/>
          </a:schemeClr>
        </a:gs>
        <a:gs pos="83000">
          <a:schemeClr val="accent3">
            <a:lumMod val="45000"/>
            <a:lumOff val="55000"/>
          </a:schemeClr>
        </a:gs>
        <a:gs pos="100000">
          <a:schemeClr val="accent3">
            <a:lumMod val="30000"/>
            <a:lumOff val="70000"/>
          </a:schemeClr>
        </a:gs>
      </a:gsLst>
      <a:lin ang="5400000" scaled="1"/>
      <a:tileRect/>
    </a:gradFill>
    <a:ln w="1270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6B063ADE-477C-4E39-8D89-F50F665A7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2117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7</cp:revision>
  <dcterms:created xsi:type="dcterms:W3CDTF">2017-06-17T11:31:00Z</dcterms:created>
  <dcterms:modified xsi:type="dcterms:W3CDTF">2017-11-29T07:29:00Z</dcterms:modified>
</cp:coreProperties>
</file>